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9CF3" w14:textId="77777777" w:rsidR="00B22D0A" w:rsidRDefault="00C92B8D">
      <w:pPr>
        <w:pStyle w:val="Heading1"/>
        <w:spacing w:before="70"/>
        <w:ind w:left="809" w:firstLine="0"/>
        <w:rPr>
          <w:spacing w:val="-10"/>
        </w:rPr>
      </w:pPr>
      <w:r>
        <w:t>ATTACHMENT</w:t>
      </w:r>
      <w:r>
        <w:rPr>
          <w:spacing w:val="-1"/>
        </w:rPr>
        <w:t xml:space="preserve"> </w:t>
      </w:r>
      <w:r>
        <w:rPr>
          <w:spacing w:val="-10"/>
        </w:rPr>
        <w:t>B</w:t>
      </w:r>
    </w:p>
    <w:p w14:paraId="211FAE89" w14:textId="77777777" w:rsidR="00F05B45" w:rsidRDefault="00F05B45">
      <w:pPr>
        <w:pStyle w:val="Heading1"/>
        <w:spacing w:before="70"/>
        <w:ind w:left="809" w:firstLine="0"/>
        <w:rPr>
          <w:spacing w:val="-10"/>
        </w:rPr>
      </w:pPr>
    </w:p>
    <w:p w14:paraId="20C5D632" w14:textId="77777777" w:rsidR="00B26351" w:rsidRDefault="00B26351" w:rsidP="009D3C9C">
      <w:pPr>
        <w:tabs>
          <w:tab w:val="left" w:pos="360"/>
          <w:tab w:val="left" w:pos="720"/>
        </w:tabs>
        <w:suppressAutoHyphens/>
        <w:ind w:left="810"/>
        <w:rPr>
          <w:b/>
          <w:sz w:val="24"/>
          <w:szCs w:val="24"/>
        </w:rPr>
      </w:pPr>
      <w:r w:rsidRPr="00540BA0">
        <w:rPr>
          <w:b/>
          <w:sz w:val="24"/>
          <w:szCs w:val="24"/>
        </w:rPr>
        <w:t xml:space="preserve">B.1 Final Grant Close-out Report </w:t>
      </w:r>
    </w:p>
    <w:p w14:paraId="60B6F5EF" w14:textId="77777777" w:rsidR="00B26351" w:rsidRDefault="00B26351" w:rsidP="00B26351">
      <w:pPr>
        <w:tabs>
          <w:tab w:val="left" w:pos="0"/>
          <w:tab w:val="left" w:pos="360"/>
          <w:tab w:val="left" w:pos="720"/>
        </w:tabs>
        <w:suppressAutoHyphens/>
        <w:rPr>
          <w:b/>
          <w:sz w:val="24"/>
          <w:szCs w:val="24"/>
        </w:rPr>
      </w:pPr>
    </w:p>
    <w:p w14:paraId="6605AD62" w14:textId="708051A8" w:rsidR="00B26351" w:rsidRPr="00FF7498" w:rsidRDefault="00B26351" w:rsidP="00515065">
      <w:pPr>
        <w:ind w:left="1258" w:hanging="10"/>
        <w:jc w:val="center"/>
        <w:rPr>
          <w:rFonts w:eastAsia="Times New Roman"/>
          <w:color w:val="000000"/>
          <w:sz w:val="24"/>
          <w:szCs w:val="24"/>
        </w:rPr>
      </w:pPr>
      <w:bookmarkStart w:id="0" w:name="_Hlk108009318"/>
      <w:r w:rsidRPr="00FF7498">
        <w:rPr>
          <w:rFonts w:eastAsia="Times New Roman"/>
          <w:b/>
          <w:color w:val="000000"/>
          <w:sz w:val="24"/>
          <w:szCs w:val="24"/>
        </w:rPr>
        <w:t>VIRGINIA BROWNFIELDS RESTORATION AND ECONOMIC</w:t>
      </w:r>
    </w:p>
    <w:p w14:paraId="02D98776" w14:textId="05C98675" w:rsidR="00B26351" w:rsidRPr="00FF7498" w:rsidRDefault="00B26351" w:rsidP="00515065">
      <w:pPr>
        <w:ind w:left="1772" w:hanging="10"/>
        <w:jc w:val="center"/>
        <w:rPr>
          <w:rFonts w:eastAsia="Times New Roman"/>
          <w:color w:val="000000"/>
          <w:sz w:val="24"/>
          <w:szCs w:val="24"/>
        </w:rPr>
      </w:pPr>
      <w:r w:rsidRPr="00FF7498">
        <w:rPr>
          <w:rFonts w:eastAsia="Times New Roman"/>
          <w:b/>
          <w:color w:val="000000"/>
          <w:sz w:val="24"/>
          <w:szCs w:val="24"/>
        </w:rPr>
        <w:t>REDEVELOPMENT ASSISTANCE FUND PROGRAM</w:t>
      </w:r>
    </w:p>
    <w:p w14:paraId="6E2E5AD5" w14:textId="1F37E3B0" w:rsidR="00B26351" w:rsidRPr="00FF7498" w:rsidRDefault="00B26351" w:rsidP="00515065">
      <w:pPr>
        <w:jc w:val="center"/>
        <w:rPr>
          <w:rFonts w:eastAsia="Times New Roman"/>
          <w:color w:val="000000"/>
          <w:sz w:val="24"/>
          <w:szCs w:val="24"/>
        </w:rPr>
      </w:pPr>
    </w:p>
    <w:p w14:paraId="035F9A97" w14:textId="6BC390C9" w:rsidR="00B26351" w:rsidRPr="00FF7498" w:rsidRDefault="00B26351" w:rsidP="00515065">
      <w:pPr>
        <w:jc w:val="center"/>
        <w:rPr>
          <w:rFonts w:eastAsia="Times New Roman"/>
          <w:b/>
          <w:color w:val="000000"/>
          <w:sz w:val="24"/>
          <w:szCs w:val="24"/>
        </w:rPr>
      </w:pPr>
      <w:r w:rsidRPr="00FF7498">
        <w:rPr>
          <w:rFonts w:eastAsia="Times New Roman"/>
          <w:b/>
          <w:color w:val="000000"/>
          <w:sz w:val="24"/>
          <w:szCs w:val="24"/>
        </w:rPr>
        <w:t xml:space="preserve">SITE </w:t>
      </w:r>
      <w:r w:rsidR="00515065">
        <w:rPr>
          <w:rFonts w:eastAsia="Times New Roman"/>
          <w:b/>
          <w:color w:val="000000"/>
          <w:sz w:val="24"/>
          <w:szCs w:val="24"/>
        </w:rPr>
        <w:t>ASSESSMENT AND PLANNING</w:t>
      </w:r>
      <w:r w:rsidRPr="00FF7498">
        <w:rPr>
          <w:rFonts w:eastAsia="Times New Roman"/>
          <w:b/>
          <w:color w:val="000000"/>
          <w:sz w:val="24"/>
          <w:szCs w:val="24"/>
        </w:rPr>
        <w:t xml:space="preserve"> GRANT</w:t>
      </w:r>
    </w:p>
    <w:p w14:paraId="05BA4AFB" w14:textId="3E269EB8" w:rsidR="00B26351" w:rsidRPr="00FF7498" w:rsidRDefault="00B26351" w:rsidP="00515065">
      <w:pPr>
        <w:jc w:val="center"/>
        <w:rPr>
          <w:rFonts w:eastAsia="Times New Roman"/>
          <w:color w:val="000000"/>
          <w:sz w:val="24"/>
          <w:szCs w:val="24"/>
        </w:rPr>
      </w:pPr>
    </w:p>
    <w:bookmarkEnd w:id="0"/>
    <w:p w14:paraId="56DB3488" w14:textId="77777777" w:rsidR="00B26351" w:rsidRPr="00FF7498" w:rsidRDefault="00B26351" w:rsidP="00515065">
      <w:pPr>
        <w:jc w:val="center"/>
        <w:rPr>
          <w:rFonts w:eastAsia="Times New Roman"/>
          <w:b/>
          <w:color w:val="000000"/>
          <w:sz w:val="24"/>
          <w:szCs w:val="24"/>
        </w:rPr>
      </w:pPr>
      <w:r w:rsidRPr="00FF7498">
        <w:rPr>
          <w:rFonts w:eastAsia="Times New Roman"/>
          <w:b/>
          <w:color w:val="000000"/>
          <w:sz w:val="24"/>
          <w:szCs w:val="24"/>
        </w:rPr>
        <w:t>GRANT REPORT</w:t>
      </w:r>
    </w:p>
    <w:p w14:paraId="327B2BD6" w14:textId="77777777" w:rsidR="00B26351" w:rsidRPr="00FF7498" w:rsidRDefault="00B26351" w:rsidP="00515065">
      <w:pPr>
        <w:spacing w:after="26"/>
        <w:ind w:left="810"/>
        <w:rPr>
          <w:rFonts w:eastAsia="Times New Roman"/>
          <w:color w:val="000000"/>
          <w:sz w:val="24"/>
          <w:szCs w:val="24"/>
        </w:rPr>
      </w:pPr>
      <w:r w:rsidRPr="00FF7498">
        <w:rPr>
          <w:noProof/>
          <w:color w:val="000000"/>
          <w:sz w:val="24"/>
          <w:szCs w:val="24"/>
        </w:rPr>
        <mc:AlternateContent>
          <mc:Choice Requires="wpg">
            <w:drawing>
              <wp:inline distT="0" distB="0" distL="0" distR="0" wp14:anchorId="061A27BD" wp14:editId="34733C9A">
                <wp:extent cx="5981065" cy="18288"/>
                <wp:effectExtent l="0" t="0" r="0" b="0"/>
                <wp:docPr id="19787" name="Group 1978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883" name="Shape 228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s:wsp>
                        <wps:cNvPr id="22884" name="Shape 22884"/>
                        <wps:cNvSpPr/>
                        <wps:spPr>
                          <a:xfrm>
                            <a:off x="0" y="12192"/>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BAEFA16" id="Group 1978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">
                <v:shape id="Shape 2288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" path="m,l5981065,r,9144l,9144,,e" fillcolor="black" stroked="f" strokeweight="0">
                  <v:stroke miterlimit="83231f" joinstyle="miter"/>
                  <v:path arrowok="t" textboxrect="0,0,5981065,9144"/>
                </v:shape>
                <v:shape id="Shape 22884" o:spid="_x0000_s1028" style="position:absolute;top:121;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3A4D6FD5"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tbl>
      <w:tblPr>
        <w:tblStyle w:val="TableGrid"/>
        <w:tblW w:w="9263" w:type="dxa"/>
        <w:tblInd w:w="810" w:type="dxa"/>
        <w:tblCellMar>
          <w:top w:w="96" w:type="dxa"/>
          <w:left w:w="114" w:type="dxa"/>
          <w:right w:w="115" w:type="dxa"/>
        </w:tblCellMar>
        <w:tblLook w:val="04A0" w:firstRow="1" w:lastRow="0" w:firstColumn="1" w:lastColumn="0" w:noHBand="0" w:noVBand="1"/>
      </w:tblPr>
      <w:tblGrid>
        <w:gridCol w:w="4855"/>
        <w:gridCol w:w="4408"/>
      </w:tblGrid>
      <w:tr w:rsidR="00B26351" w:rsidRPr="00FF7498" w14:paraId="61FFB1E5" w14:textId="77777777" w:rsidTr="004720B7">
        <w:trPr>
          <w:trHeight w:val="425"/>
        </w:trPr>
        <w:tc>
          <w:tcPr>
            <w:tcW w:w="9263" w:type="dxa"/>
            <w:gridSpan w:val="2"/>
            <w:tcBorders>
              <w:top w:val="single" w:sz="4" w:space="0" w:color="000000"/>
              <w:left w:val="single" w:sz="4" w:space="0" w:color="000000"/>
              <w:bottom w:val="single" w:sz="35" w:space="0" w:color="000000"/>
              <w:right w:val="single" w:sz="4" w:space="0" w:color="000000"/>
            </w:tcBorders>
            <w:shd w:val="clear" w:color="auto" w:fill="000000"/>
          </w:tcPr>
          <w:p w14:paraId="47C815F8" w14:textId="77777777" w:rsidR="00B26351" w:rsidRPr="00FF7498" w:rsidRDefault="00B26351" w:rsidP="00704A6B">
            <w:pPr>
              <w:ind w:right="2"/>
              <w:jc w:val="center"/>
              <w:rPr>
                <w:rFonts w:eastAsia="Times New Roman"/>
                <w:color w:val="000000"/>
                <w:sz w:val="24"/>
                <w:szCs w:val="24"/>
              </w:rPr>
            </w:pPr>
            <w:r w:rsidRPr="00FF7498">
              <w:rPr>
                <w:rFonts w:eastAsia="Times New Roman"/>
                <w:b/>
                <w:color w:val="FFFFFF"/>
                <w:sz w:val="24"/>
                <w:szCs w:val="24"/>
                <w:u w:val="single" w:color="FFFFFF"/>
              </w:rPr>
              <w:t>Project Summary</w:t>
            </w:r>
            <w:r w:rsidRPr="00FF7498">
              <w:rPr>
                <w:rFonts w:eastAsia="Times New Roman"/>
                <w:b/>
                <w:color w:val="FFFFFF"/>
                <w:sz w:val="24"/>
                <w:szCs w:val="24"/>
              </w:rPr>
              <w:t xml:space="preserve"> </w:t>
            </w:r>
          </w:p>
        </w:tc>
      </w:tr>
      <w:tr w:rsidR="00B26351" w:rsidRPr="00FF7498" w14:paraId="58955F58" w14:textId="77777777" w:rsidTr="004720B7">
        <w:trPr>
          <w:trHeight w:val="564"/>
        </w:trPr>
        <w:tc>
          <w:tcPr>
            <w:tcW w:w="4855" w:type="dxa"/>
            <w:tcBorders>
              <w:top w:val="single" w:sz="35" w:space="0" w:color="000000"/>
              <w:left w:val="single" w:sz="4" w:space="0" w:color="000000"/>
              <w:bottom w:val="single" w:sz="4" w:space="0" w:color="000000"/>
              <w:right w:val="single" w:sz="4" w:space="0" w:color="000000"/>
            </w:tcBorders>
          </w:tcPr>
          <w:p w14:paraId="29588020"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Grantee: </w:t>
            </w:r>
          </w:p>
        </w:tc>
        <w:tc>
          <w:tcPr>
            <w:tcW w:w="4408" w:type="dxa"/>
            <w:tcBorders>
              <w:top w:val="single" w:sz="35" w:space="0" w:color="000000"/>
              <w:left w:val="single" w:sz="4" w:space="0" w:color="000000"/>
              <w:bottom w:val="single" w:sz="4" w:space="0" w:color="000000"/>
              <w:right w:val="single" w:sz="4" w:space="0" w:color="000000"/>
            </w:tcBorders>
          </w:tcPr>
          <w:p w14:paraId="43380E9C" w14:textId="77777777" w:rsidR="00B26351" w:rsidRPr="00FF7498" w:rsidRDefault="00B26351" w:rsidP="00704A6B">
            <w:pPr>
              <w:ind w:left="1"/>
              <w:rPr>
                <w:rFonts w:eastAsia="Times New Roman"/>
                <w:color w:val="000000"/>
                <w:sz w:val="24"/>
                <w:szCs w:val="24"/>
                <w:highlight w:val="yellow"/>
              </w:rPr>
            </w:pPr>
          </w:p>
        </w:tc>
      </w:tr>
      <w:tr w:rsidR="00B26351" w:rsidRPr="00FF7498" w14:paraId="44FD2E62" w14:textId="77777777" w:rsidTr="004720B7">
        <w:trPr>
          <w:trHeight w:val="794"/>
        </w:trPr>
        <w:tc>
          <w:tcPr>
            <w:tcW w:w="4855" w:type="dxa"/>
            <w:tcBorders>
              <w:top w:val="single" w:sz="4" w:space="0" w:color="000000"/>
              <w:left w:val="single" w:sz="4" w:space="0" w:color="000000"/>
              <w:bottom w:val="single" w:sz="4" w:space="0" w:color="000000"/>
              <w:right w:val="single" w:sz="4" w:space="0" w:color="000000"/>
            </w:tcBorders>
            <w:vAlign w:val="center"/>
          </w:tcPr>
          <w:p w14:paraId="7577A9A7"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Site: </w:t>
            </w:r>
          </w:p>
        </w:tc>
        <w:tc>
          <w:tcPr>
            <w:tcW w:w="4408" w:type="dxa"/>
            <w:tcBorders>
              <w:top w:val="single" w:sz="4" w:space="0" w:color="000000"/>
              <w:left w:val="single" w:sz="4" w:space="0" w:color="000000"/>
              <w:bottom w:val="single" w:sz="4" w:space="0" w:color="000000"/>
              <w:right w:val="single" w:sz="4" w:space="0" w:color="000000"/>
            </w:tcBorders>
          </w:tcPr>
          <w:p w14:paraId="0AB46116" w14:textId="77777777" w:rsidR="00B26351" w:rsidRPr="00FF7498" w:rsidRDefault="00B26351" w:rsidP="00704A6B">
            <w:pPr>
              <w:ind w:left="1"/>
              <w:rPr>
                <w:rFonts w:eastAsia="Times New Roman"/>
                <w:color w:val="000000"/>
                <w:sz w:val="24"/>
                <w:szCs w:val="24"/>
                <w:highlight w:val="yellow"/>
              </w:rPr>
            </w:pPr>
          </w:p>
        </w:tc>
      </w:tr>
      <w:tr w:rsidR="00B26351" w:rsidRPr="00FF7498" w14:paraId="113A43D4" w14:textId="77777777" w:rsidTr="004720B7">
        <w:trPr>
          <w:trHeight w:val="461"/>
        </w:trPr>
        <w:tc>
          <w:tcPr>
            <w:tcW w:w="4855" w:type="dxa"/>
            <w:tcBorders>
              <w:top w:val="single" w:sz="4" w:space="0" w:color="000000"/>
              <w:left w:val="single" w:sz="4" w:space="0" w:color="000000"/>
              <w:bottom w:val="single" w:sz="4" w:space="0" w:color="000000"/>
              <w:right w:val="single" w:sz="4" w:space="0" w:color="000000"/>
            </w:tcBorders>
          </w:tcPr>
          <w:p w14:paraId="3FE93194"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Grant Amount: </w:t>
            </w:r>
          </w:p>
        </w:tc>
        <w:tc>
          <w:tcPr>
            <w:tcW w:w="4408" w:type="dxa"/>
            <w:tcBorders>
              <w:top w:val="single" w:sz="4" w:space="0" w:color="000000"/>
              <w:left w:val="single" w:sz="4" w:space="0" w:color="000000"/>
              <w:bottom w:val="single" w:sz="4" w:space="0" w:color="000000"/>
              <w:right w:val="single" w:sz="4" w:space="0" w:color="000000"/>
            </w:tcBorders>
          </w:tcPr>
          <w:p w14:paraId="701FDBA5" w14:textId="77777777" w:rsidR="00B26351" w:rsidRPr="00FF7498" w:rsidRDefault="00B26351" w:rsidP="00704A6B">
            <w:pPr>
              <w:ind w:left="1"/>
              <w:rPr>
                <w:rFonts w:eastAsia="Times New Roman"/>
                <w:color w:val="000000"/>
                <w:sz w:val="24"/>
                <w:szCs w:val="24"/>
              </w:rPr>
            </w:pPr>
          </w:p>
        </w:tc>
      </w:tr>
      <w:tr w:rsidR="00B26351" w:rsidRPr="00FF7498" w14:paraId="50CA52EE" w14:textId="77777777" w:rsidTr="004720B7">
        <w:trPr>
          <w:trHeight w:val="704"/>
        </w:trPr>
        <w:tc>
          <w:tcPr>
            <w:tcW w:w="4855" w:type="dxa"/>
            <w:tcBorders>
              <w:top w:val="single" w:sz="4" w:space="0" w:color="000000"/>
              <w:left w:val="single" w:sz="4" w:space="0" w:color="000000"/>
              <w:bottom w:val="single" w:sz="4" w:space="0" w:color="000000"/>
              <w:right w:val="single" w:sz="4" w:space="0" w:color="000000"/>
            </w:tcBorders>
          </w:tcPr>
          <w:p w14:paraId="0348CB4D"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Effective Date of Performance Agreement: </w:t>
            </w:r>
          </w:p>
        </w:tc>
        <w:tc>
          <w:tcPr>
            <w:tcW w:w="4408" w:type="dxa"/>
            <w:tcBorders>
              <w:top w:val="single" w:sz="4" w:space="0" w:color="000000"/>
              <w:left w:val="single" w:sz="4" w:space="0" w:color="000000"/>
              <w:bottom w:val="single" w:sz="4" w:space="0" w:color="000000"/>
              <w:right w:val="single" w:sz="4" w:space="0" w:color="000000"/>
            </w:tcBorders>
          </w:tcPr>
          <w:p w14:paraId="1AABEDB1" w14:textId="77777777" w:rsidR="00B26351" w:rsidRPr="00FF7498" w:rsidRDefault="00B26351" w:rsidP="00704A6B">
            <w:pPr>
              <w:ind w:left="1"/>
              <w:rPr>
                <w:rFonts w:eastAsia="Times New Roman"/>
                <w:color w:val="000000"/>
                <w:sz w:val="24"/>
                <w:szCs w:val="24"/>
              </w:rPr>
            </w:pPr>
          </w:p>
        </w:tc>
      </w:tr>
      <w:tr w:rsidR="00B26351" w:rsidRPr="00FF7498" w14:paraId="4DDAEE7A" w14:textId="77777777" w:rsidTr="004720B7">
        <w:trPr>
          <w:trHeight w:val="425"/>
        </w:trPr>
        <w:tc>
          <w:tcPr>
            <w:tcW w:w="4855" w:type="dxa"/>
            <w:tcBorders>
              <w:top w:val="single" w:sz="4" w:space="0" w:color="000000"/>
              <w:left w:val="single" w:sz="4" w:space="0" w:color="000000"/>
              <w:bottom w:val="single" w:sz="4" w:space="0" w:color="000000"/>
              <w:right w:val="single" w:sz="4" w:space="0" w:color="000000"/>
            </w:tcBorders>
          </w:tcPr>
          <w:p w14:paraId="7CDC44B5"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Performance Date: </w:t>
            </w:r>
          </w:p>
        </w:tc>
        <w:tc>
          <w:tcPr>
            <w:tcW w:w="4408" w:type="dxa"/>
            <w:tcBorders>
              <w:top w:val="single" w:sz="4" w:space="0" w:color="000000"/>
              <w:left w:val="single" w:sz="4" w:space="0" w:color="000000"/>
              <w:bottom w:val="single" w:sz="4" w:space="0" w:color="000000"/>
              <w:right w:val="single" w:sz="4" w:space="0" w:color="000000"/>
            </w:tcBorders>
          </w:tcPr>
          <w:p w14:paraId="2944C233" w14:textId="77777777" w:rsidR="00B26351" w:rsidRPr="00FF7498" w:rsidRDefault="00B26351" w:rsidP="00704A6B">
            <w:pPr>
              <w:ind w:left="1"/>
              <w:rPr>
                <w:rFonts w:eastAsia="Times New Roman"/>
                <w:color w:val="000000"/>
                <w:sz w:val="24"/>
                <w:szCs w:val="24"/>
              </w:rPr>
            </w:pPr>
          </w:p>
        </w:tc>
      </w:tr>
    </w:tbl>
    <w:p w14:paraId="62FB90E4"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p w14:paraId="67F25B1C" w14:textId="77777777" w:rsidR="00B26351" w:rsidRPr="00FF7498" w:rsidRDefault="00B26351" w:rsidP="00B26351">
      <w:pPr>
        <w:keepNext/>
        <w:keepLines/>
        <w:ind w:left="10" w:right="63" w:hanging="10"/>
        <w:jc w:val="center"/>
        <w:outlineLvl w:val="1"/>
        <w:rPr>
          <w:rFonts w:eastAsia="Times New Roman"/>
          <w:b/>
          <w:color w:val="000000"/>
          <w:sz w:val="24"/>
          <w:szCs w:val="24"/>
          <w:u w:val="single" w:color="000000"/>
        </w:rPr>
      </w:pPr>
      <w:r w:rsidRPr="00FF7498">
        <w:rPr>
          <w:rFonts w:eastAsia="Times New Roman"/>
          <w:b/>
          <w:color w:val="000000"/>
          <w:sz w:val="24"/>
          <w:szCs w:val="24"/>
          <w:u w:val="single" w:color="000000"/>
        </w:rPr>
        <w:t>Project Report</w:t>
      </w:r>
      <w:r w:rsidRPr="00FF7498">
        <w:rPr>
          <w:rFonts w:eastAsia="Times New Roman"/>
          <w:b/>
          <w:color w:val="000000"/>
          <w:sz w:val="24"/>
          <w:szCs w:val="24"/>
          <w:u w:color="000000"/>
        </w:rPr>
        <w:t xml:space="preserve"> </w:t>
      </w:r>
    </w:p>
    <w:p w14:paraId="579E2AAB" w14:textId="77777777" w:rsidR="00B26351" w:rsidRPr="00262FD9" w:rsidRDefault="00B26351" w:rsidP="00B26351">
      <w:pPr>
        <w:ind w:left="720"/>
        <w:rPr>
          <w:rFonts w:eastAsia="Times New Roman"/>
          <w:color w:val="000000"/>
          <w:sz w:val="24"/>
          <w:szCs w:val="24"/>
        </w:rPr>
      </w:pPr>
      <w:r w:rsidRPr="00262FD9">
        <w:rPr>
          <w:rFonts w:eastAsia="Times New Roman"/>
          <w:color w:val="000000"/>
          <w:sz w:val="24"/>
          <w:szCs w:val="24"/>
        </w:rPr>
        <w:t xml:space="preserve"> </w:t>
      </w:r>
    </w:p>
    <w:p w14:paraId="69D7D8BB" w14:textId="77777777" w:rsidR="00B26351" w:rsidRPr="00FF7498" w:rsidRDefault="00B26351" w:rsidP="00262FD9">
      <w:pPr>
        <w:widowControl/>
        <w:numPr>
          <w:ilvl w:val="0"/>
          <w:numId w:val="12"/>
        </w:numPr>
        <w:autoSpaceDE/>
        <w:autoSpaceDN/>
        <w:spacing w:after="3" w:line="249" w:lineRule="auto"/>
        <w:ind w:left="1170" w:hanging="360"/>
        <w:jc w:val="both"/>
        <w:rPr>
          <w:rFonts w:eastAsia="Times New Roman"/>
          <w:color w:val="000000"/>
          <w:sz w:val="24"/>
          <w:szCs w:val="24"/>
        </w:rPr>
      </w:pPr>
      <w:r w:rsidRPr="00262FD9">
        <w:rPr>
          <w:rFonts w:eastAsia="Times New Roman"/>
          <w:color w:val="000000"/>
          <w:sz w:val="24"/>
          <w:szCs w:val="24"/>
          <w:u w:val="single" w:color="000000"/>
        </w:rPr>
        <w:t>Project</w:t>
      </w:r>
      <w:r w:rsidRPr="00FF7498">
        <w:rPr>
          <w:rFonts w:eastAsia="Times New Roman"/>
          <w:color w:val="000000"/>
          <w:sz w:val="24"/>
          <w:szCs w:val="24"/>
          <w:u w:val="single" w:color="000000"/>
        </w:rPr>
        <w:t xml:space="preserve"> Summary</w:t>
      </w:r>
      <w:r w:rsidRPr="00FF7498">
        <w:rPr>
          <w:rFonts w:eastAsia="Times New Roman"/>
          <w:color w:val="000000"/>
          <w:sz w:val="24"/>
          <w:szCs w:val="24"/>
        </w:rPr>
        <w:t xml:space="preserve">.  Provide a brief summary of the outcome of the Project: </w:t>
      </w:r>
    </w:p>
    <w:p w14:paraId="18A26C61"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tbl>
      <w:tblPr>
        <w:tblStyle w:val="TableGrid"/>
        <w:tblW w:w="9225" w:type="dxa"/>
        <w:tblInd w:w="810" w:type="dxa"/>
        <w:tblCellMar>
          <w:top w:w="123" w:type="dxa"/>
          <w:left w:w="150" w:type="dxa"/>
          <w:right w:w="115" w:type="dxa"/>
        </w:tblCellMar>
        <w:tblLook w:val="04A0" w:firstRow="1" w:lastRow="0" w:firstColumn="1" w:lastColumn="0" w:noHBand="0" w:noVBand="1"/>
      </w:tblPr>
      <w:tblGrid>
        <w:gridCol w:w="9225"/>
      </w:tblGrid>
      <w:tr w:rsidR="00B26351" w:rsidRPr="00FF7498" w14:paraId="58766544" w14:textId="77777777" w:rsidTr="00262FD9">
        <w:trPr>
          <w:trHeight w:val="2625"/>
        </w:trPr>
        <w:tc>
          <w:tcPr>
            <w:tcW w:w="9225" w:type="dxa"/>
            <w:tcBorders>
              <w:top w:val="single" w:sz="4" w:space="0" w:color="000000"/>
              <w:left w:val="single" w:sz="4" w:space="0" w:color="000000"/>
              <w:bottom w:val="single" w:sz="4" w:space="0" w:color="000000"/>
              <w:right w:val="single" w:sz="4" w:space="0" w:color="000000"/>
            </w:tcBorders>
          </w:tcPr>
          <w:p w14:paraId="2A24950A" w14:textId="77777777" w:rsidR="00B26351" w:rsidRPr="00FF7498" w:rsidRDefault="00B26351" w:rsidP="00704A6B">
            <w:pPr>
              <w:rPr>
                <w:rFonts w:eastAsia="Times New Roman"/>
                <w:color w:val="000000"/>
                <w:sz w:val="24"/>
                <w:szCs w:val="24"/>
              </w:rPr>
            </w:pPr>
            <w:r w:rsidRPr="00FF7498">
              <w:rPr>
                <w:rFonts w:eastAsia="Calibri"/>
                <w:color w:val="000000"/>
                <w:sz w:val="24"/>
                <w:szCs w:val="24"/>
              </w:rPr>
              <w:t xml:space="preserve"> </w:t>
            </w:r>
          </w:p>
        </w:tc>
      </w:tr>
    </w:tbl>
    <w:p w14:paraId="5117CA3A"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p w14:paraId="18B5FBD3" w14:textId="77777777" w:rsidR="00B26351" w:rsidRPr="00FF7498" w:rsidRDefault="00B26351" w:rsidP="005A41B8">
      <w:pPr>
        <w:widowControl/>
        <w:numPr>
          <w:ilvl w:val="0"/>
          <w:numId w:val="12"/>
        </w:numPr>
        <w:tabs>
          <w:tab w:val="left" w:pos="10440"/>
        </w:tabs>
        <w:autoSpaceDE/>
        <w:autoSpaceDN/>
        <w:spacing w:after="3" w:line="249" w:lineRule="auto"/>
        <w:ind w:left="1170" w:right="630" w:hanging="360"/>
        <w:jc w:val="both"/>
        <w:rPr>
          <w:rFonts w:eastAsia="Times New Roman"/>
          <w:color w:val="000000"/>
          <w:sz w:val="24"/>
          <w:szCs w:val="24"/>
        </w:rPr>
      </w:pPr>
      <w:r w:rsidRPr="00FF7498">
        <w:rPr>
          <w:rFonts w:eastAsia="Times New Roman"/>
          <w:color w:val="000000"/>
          <w:sz w:val="24"/>
          <w:szCs w:val="24"/>
          <w:u w:val="single" w:color="000000"/>
        </w:rPr>
        <w:t>Adjustments to Scope of Work</w:t>
      </w:r>
      <w:r w:rsidRPr="00FF7498">
        <w:rPr>
          <w:rFonts w:eastAsia="Times New Roman"/>
          <w:color w:val="000000"/>
          <w:sz w:val="24"/>
          <w:szCs w:val="24"/>
        </w:rPr>
        <w:t xml:space="preserve">.  In the table below, report any adjustments to the scope of work for the Project (as set forth in Exhibit A to the Performance Agreement) and associated costs (or check the box if no adjustments were made). </w:t>
      </w:r>
    </w:p>
    <w:p w14:paraId="188A7E95" w14:textId="77777777" w:rsidR="00B26351" w:rsidRPr="00FF7498" w:rsidRDefault="00B26351" w:rsidP="00B26351">
      <w:pPr>
        <w:ind w:left="720"/>
        <w:rPr>
          <w:rFonts w:eastAsia="Times New Roman"/>
          <w:color w:val="000000"/>
          <w:sz w:val="24"/>
          <w:szCs w:val="24"/>
        </w:rPr>
      </w:pPr>
      <w:r w:rsidRPr="00FF7498">
        <w:rPr>
          <w:rFonts w:eastAsia="Times New Roman"/>
          <w:color w:val="000000"/>
          <w:sz w:val="24"/>
          <w:szCs w:val="24"/>
        </w:rPr>
        <w:t xml:space="preserve"> </w:t>
      </w:r>
    </w:p>
    <w:p w14:paraId="3D698C16" w14:textId="77777777" w:rsidR="00A0193B" w:rsidRDefault="00B26351" w:rsidP="00670BB4">
      <w:pPr>
        <w:tabs>
          <w:tab w:val="center" w:pos="3637"/>
          <w:tab w:val="center" w:pos="9798"/>
        </w:tabs>
        <w:spacing w:after="3"/>
        <w:ind w:left="810"/>
        <w:rPr>
          <w:rFonts w:eastAsia="Times New Roman"/>
          <w:color w:val="000000"/>
          <w:sz w:val="24"/>
          <w:szCs w:val="24"/>
        </w:rPr>
      </w:pPr>
      <w:r w:rsidRPr="00FF7498">
        <w:rPr>
          <w:color w:val="000000"/>
          <w:sz w:val="24"/>
          <w:szCs w:val="24"/>
        </w:rPr>
        <w:lastRenderedPageBreak/>
        <w:tab/>
      </w:r>
      <w:r w:rsidRPr="00FF7498">
        <w:rPr>
          <w:rFonts w:ascii="Segoe UI Symbol" w:eastAsia="MS Gothic" w:hAnsi="Segoe UI Symbol" w:cs="Segoe UI Symbol"/>
          <w:color w:val="000000"/>
          <w:sz w:val="24"/>
          <w:szCs w:val="24"/>
        </w:rPr>
        <w:t>☐</w:t>
      </w:r>
      <w:r w:rsidRPr="00FF7498">
        <w:rPr>
          <w:rFonts w:eastAsia="Times New Roman"/>
          <w:color w:val="000000"/>
          <w:sz w:val="24"/>
          <w:szCs w:val="24"/>
        </w:rPr>
        <w:t xml:space="preserve">  There were no adjustments to the Scope of Work for the Project. </w:t>
      </w:r>
    </w:p>
    <w:p w14:paraId="1426E50F" w14:textId="300B5285" w:rsidR="00B26351" w:rsidRPr="00FF7498" w:rsidRDefault="00B26351" w:rsidP="00670BB4">
      <w:pPr>
        <w:tabs>
          <w:tab w:val="center" w:pos="3637"/>
          <w:tab w:val="center" w:pos="9798"/>
        </w:tabs>
        <w:spacing w:after="3"/>
        <w:ind w:left="810"/>
        <w:rPr>
          <w:rFonts w:eastAsia="Times New Roman"/>
          <w:color w:val="000000"/>
          <w:sz w:val="24"/>
          <w:szCs w:val="24"/>
        </w:rPr>
      </w:pPr>
      <w:r w:rsidRPr="00FF7498">
        <w:rPr>
          <w:rFonts w:eastAsia="Times New Roman"/>
          <w:color w:val="000000"/>
          <w:sz w:val="24"/>
          <w:szCs w:val="24"/>
        </w:rPr>
        <w:tab/>
        <w:t xml:space="preserve"> </w:t>
      </w:r>
    </w:p>
    <w:tbl>
      <w:tblPr>
        <w:tblStyle w:val="TableGrid"/>
        <w:tblW w:w="9257" w:type="dxa"/>
        <w:tblInd w:w="790" w:type="dxa"/>
        <w:tblCellMar>
          <w:left w:w="110" w:type="dxa"/>
          <w:right w:w="53" w:type="dxa"/>
        </w:tblCellMar>
        <w:tblLook w:val="04A0" w:firstRow="1" w:lastRow="0" w:firstColumn="1" w:lastColumn="0" w:noHBand="0" w:noVBand="1"/>
      </w:tblPr>
      <w:tblGrid>
        <w:gridCol w:w="1603"/>
        <w:gridCol w:w="1950"/>
        <w:gridCol w:w="1899"/>
        <w:gridCol w:w="1899"/>
        <w:gridCol w:w="1906"/>
      </w:tblGrid>
      <w:tr w:rsidR="00B26351" w:rsidRPr="00FF7498" w14:paraId="0FD3E25B" w14:textId="77777777" w:rsidTr="00A0193B">
        <w:trPr>
          <w:trHeight w:val="558"/>
        </w:trPr>
        <w:tc>
          <w:tcPr>
            <w:tcW w:w="9257"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14:paraId="332E3C81" w14:textId="77777777" w:rsidR="00B26351" w:rsidRPr="00FF7498" w:rsidRDefault="00B26351" w:rsidP="00704A6B">
            <w:pPr>
              <w:ind w:right="63"/>
              <w:jc w:val="center"/>
              <w:rPr>
                <w:rFonts w:eastAsia="Times New Roman"/>
                <w:color w:val="000000"/>
                <w:sz w:val="24"/>
                <w:szCs w:val="24"/>
              </w:rPr>
            </w:pPr>
            <w:r w:rsidRPr="00FF7498">
              <w:rPr>
                <w:rFonts w:eastAsia="Times New Roman"/>
                <w:b/>
                <w:color w:val="000000"/>
                <w:sz w:val="24"/>
                <w:szCs w:val="24"/>
              </w:rPr>
              <w:t xml:space="preserve">ADJUSTMENTS TO SCOPE OF WORK FOR PROJECT </w:t>
            </w:r>
          </w:p>
        </w:tc>
      </w:tr>
      <w:tr w:rsidR="00B26351" w:rsidRPr="00FF7498" w14:paraId="613C4D0D" w14:textId="77777777" w:rsidTr="00A0193B">
        <w:trPr>
          <w:trHeight w:val="560"/>
        </w:trPr>
        <w:tc>
          <w:tcPr>
            <w:tcW w:w="160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4E9F6718" w14:textId="77777777" w:rsidR="00B26351" w:rsidRPr="00FF7498" w:rsidRDefault="00B26351" w:rsidP="00704A6B">
            <w:pPr>
              <w:ind w:right="2"/>
              <w:jc w:val="center"/>
              <w:rPr>
                <w:rFonts w:eastAsia="Times New Roman"/>
                <w:color w:val="000000"/>
                <w:sz w:val="24"/>
                <w:szCs w:val="24"/>
              </w:rPr>
            </w:pPr>
            <w:r w:rsidRPr="00FF7498">
              <w:rPr>
                <w:rFonts w:eastAsia="Times New Roman"/>
                <w:b/>
                <w:color w:val="000000"/>
                <w:sz w:val="24"/>
                <w:szCs w:val="24"/>
              </w:rPr>
              <w:t xml:space="preserve"> </w:t>
            </w:r>
          </w:p>
          <w:p w14:paraId="5442D9BC" w14:textId="77777777" w:rsidR="00B26351" w:rsidRPr="00FF7498" w:rsidRDefault="00B26351" w:rsidP="00704A6B">
            <w:pPr>
              <w:jc w:val="center"/>
              <w:rPr>
                <w:rFonts w:eastAsia="Times New Roman"/>
                <w:color w:val="000000"/>
                <w:sz w:val="24"/>
                <w:szCs w:val="24"/>
              </w:rPr>
            </w:pPr>
            <w:r w:rsidRPr="00FF7498">
              <w:rPr>
                <w:rFonts w:eastAsia="Times New Roman"/>
                <w:b/>
                <w:color w:val="000000"/>
                <w:sz w:val="24"/>
                <w:szCs w:val="24"/>
              </w:rPr>
              <w:t xml:space="preserve">Scope of Work Adjustment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23A7EF38" w14:textId="77777777" w:rsidR="00B26351" w:rsidRPr="00FF7498" w:rsidRDefault="00B26351" w:rsidP="00704A6B">
            <w:pPr>
              <w:ind w:right="54"/>
              <w:jc w:val="center"/>
              <w:rPr>
                <w:rFonts w:eastAsia="Times New Roman"/>
                <w:color w:val="000000"/>
                <w:sz w:val="24"/>
                <w:szCs w:val="24"/>
              </w:rPr>
            </w:pPr>
            <w:r w:rsidRPr="00FF7498">
              <w:rPr>
                <w:rFonts w:eastAsia="Times New Roman"/>
                <w:b/>
                <w:color w:val="000000"/>
                <w:sz w:val="24"/>
                <w:szCs w:val="24"/>
              </w:rPr>
              <w:t xml:space="preserve">Budget  </w:t>
            </w:r>
          </w:p>
        </w:tc>
        <w:tc>
          <w:tcPr>
            <w:tcW w:w="5704"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7C90FCB9" w14:textId="77777777" w:rsidR="00B26351" w:rsidRPr="00FF7498" w:rsidRDefault="00B26351" w:rsidP="00704A6B">
            <w:pPr>
              <w:ind w:right="51"/>
              <w:jc w:val="center"/>
              <w:rPr>
                <w:rFonts w:eastAsia="Times New Roman"/>
                <w:color w:val="000000"/>
                <w:sz w:val="24"/>
                <w:szCs w:val="24"/>
              </w:rPr>
            </w:pPr>
            <w:r w:rsidRPr="00FF7498">
              <w:rPr>
                <w:rFonts w:eastAsia="Times New Roman"/>
                <w:b/>
                <w:color w:val="000000"/>
                <w:sz w:val="24"/>
                <w:szCs w:val="24"/>
              </w:rPr>
              <w:t xml:space="preserve">Source </w:t>
            </w:r>
          </w:p>
        </w:tc>
      </w:tr>
      <w:tr w:rsidR="00B26351" w:rsidRPr="00FF7498" w14:paraId="1F995C0E" w14:textId="77777777" w:rsidTr="00A0193B">
        <w:trPr>
          <w:trHeight w:val="888"/>
        </w:trPr>
        <w:tc>
          <w:tcPr>
            <w:tcW w:w="0" w:type="auto"/>
            <w:vMerge/>
            <w:tcBorders>
              <w:top w:val="nil"/>
              <w:left w:val="single" w:sz="8" w:space="0" w:color="000000"/>
              <w:bottom w:val="single" w:sz="8" w:space="0" w:color="000000"/>
              <w:right w:val="single" w:sz="8" w:space="0" w:color="000000"/>
            </w:tcBorders>
          </w:tcPr>
          <w:p w14:paraId="6164D1B3" w14:textId="77777777" w:rsidR="00B26351" w:rsidRPr="00FF7498" w:rsidRDefault="00B26351" w:rsidP="00704A6B">
            <w:pPr>
              <w:rPr>
                <w:rFonts w:eastAsia="Times New Roman"/>
                <w:color w:val="000000"/>
                <w:sz w:val="24"/>
                <w:szCs w:val="24"/>
              </w:rPr>
            </w:pPr>
          </w:p>
        </w:tc>
        <w:tc>
          <w:tcPr>
            <w:tcW w:w="0" w:type="auto"/>
            <w:vMerge/>
            <w:tcBorders>
              <w:top w:val="nil"/>
              <w:left w:val="single" w:sz="8" w:space="0" w:color="000000"/>
              <w:bottom w:val="single" w:sz="8" w:space="0" w:color="000000"/>
              <w:right w:val="single" w:sz="8" w:space="0" w:color="000000"/>
            </w:tcBorders>
          </w:tcPr>
          <w:p w14:paraId="73CDA208" w14:textId="77777777" w:rsidR="00B26351" w:rsidRPr="00FF7498" w:rsidRDefault="00B26351" w:rsidP="00704A6B">
            <w:pPr>
              <w:rPr>
                <w:rFonts w:eastAsia="Times New Roman"/>
                <w:color w:val="000000"/>
                <w:sz w:val="24"/>
                <w:szCs w:val="24"/>
              </w:rPr>
            </w:pP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CDFD3A" w14:textId="77777777" w:rsidR="00B26351" w:rsidRPr="00FF7498" w:rsidRDefault="00B26351" w:rsidP="00704A6B">
            <w:pPr>
              <w:ind w:left="12"/>
              <w:rPr>
                <w:rFonts w:eastAsia="Times New Roman"/>
                <w:color w:val="000000"/>
                <w:sz w:val="24"/>
                <w:szCs w:val="24"/>
              </w:rPr>
            </w:pPr>
            <w:r w:rsidRPr="00FF7498">
              <w:rPr>
                <w:rFonts w:eastAsia="Times New Roman"/>
                <w:b/>
                <w:color w:val="000000"/>
                <w:sz w:val="24"/>
                <w:szCs w:val="24"/>
              </w:rPr>
              <w:t xml:space="preserve">Local Match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3785856" w14:textId="77777777" w:rsidR="00B26351" w:rsidRPr="00FF7498" w:rsidRDefault="00B26351" w:rsidP="00704A6B">
            <w:pPr>
              <w:jc w:val="center"/>
              <w:rPr>
                <w:rFonts w:eastAsia="Times New Roman"/>
                <w:color w:val="000000"/>
                <w:sz w:val="24"/>
                <w:szCs w:val="24"/>
              </w:rPr>
            </w:pPr>
            <w:r w:rsidRPr="00FF7498">
              <w:rPr>
                <w:rFonts w:eastAsia="Times New Roman"/>
                <w:b/>
                <w:color w:val="000000"/>
                <w:sz w:val="24"/>
                <w:szCs w:val="24"/>
              </w:rPr>
              <w:t xml:space="preserve">EPA Grant Share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AE1B2E8" w14:textId="77777777" w:rsidR="00B26351" w:rsidRPr="00FF7498" w:rsidRDefault="00B26351" w:rsidP="00704A6B">
            <w:pPr>
              <w:jc w:val="center"/>
              <w:rPr>
                <w:rFonts w:eastAsia="Times New Roman"/>
                <w:color w:val="000000"/>
                <w:sz w:val="24"/>
                <w:szCs w:val="24"/>
              </w:rPr>
            </w:pPr>
            <w:r w:rsidRPr="00FF7498">
              <w:rPr>
                <w:rFonts w:eastAsia="Times New Roman"/>
                <w:b/>
                <w:color w:val="000000"/>
                <w:sz w:val="24"/>
                <w:szCs w:val="24"/>
              </w:rPr>
              <w:t xml:space="preserve">VBAF Grant Share </w:t>
            </w:r>
          </w:p>
        </w:tc>
      </w:tr>
      <w:tr w:rsidR="00B26351" w:rsidRPr="00FF7498" w14:paraId="5C0EEC5B" w14:textId="77777777" w:rsidTr="00A0193B">
        <w:trPr>
          <w:trHeight w:val="862"/>
        </w:trPr>
        <w:tc>
          <w:tcPr>
            <w:tcW w:w="1603" w:type="dxa"/>
            <w:tcBorders>
              <w:top w:val="single" w:sz="8" w:space="0" w:color="000000"/>
              <w:left w:val="single" w:sz="8" w:space="0" w:color="000000"/>
              <w:bottom w:val="single" w:sz="8" w:space="0" w:color="000000"/>
              <w:right w:val="single" w:sz="8" w:space="0" w:color="000000"/>
            </w:tcBorders>
            <w:vAlign w:val="center"/>
          </w:tcPr>
          <w:p w14:paraId="596D3C88" w14:textId="77777777" w:rsidR="00B26351" w:rsidRPr="00FF7498" w:rsidRDefault="00B26351" w:rsidP="00704A6B">
            <w:pPr>
              <w:ind w:left="216"/>
              <w:rPr>
                <w:rFonts w:eastAsia="Times New Roman"/>
                <w:color w:val="000000"/>
                <w:sz w:val="24"/>
                <w:szCs w:val="24"/>
              </w:rPr>
            </w:pPr>
            <w:r w:rsidRPr="00FF7498">
              <w:rPr>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EB81721" w14:textId="77777777" w:rsidR="00B26351" w:rsidRPr="00FF7498" w:rsidRDefault="00B26351" w:rsidP="00704A6B">
            <w:pPr>
              <w:ind w:right="2"/>
              <w:jc w:val="right"/>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75C3225"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6FC7128"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4D8E02D1"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r>
      <w:tr w:rsidR="00B26351" w:rsidRPr="00FF7498" w14:paraId="21EFA5DA" w14:textId="77777777" w:rsidTr="00A0193B">
        <w:trPr>
          <w:trHeight w:val="859"/>
        </w:trPr>
        <w:tc>
          <w:tcPr>
            <w:tcW w:w="1603" w:type="dxa"/>
            <w:tcBorders>
              <w:top w:val="single" w:sz="8" w:space="0" w:color="000000"/>
              <w:left w:val="single" w:sz="8" w:space="0" w:color="000000"/>
              <w:bottom w:val="single" w:sz="8" w:space="0" w:color="000000"/>
              <w:right w:val="single" w:sz="8" w:space="0" w:color="000000"/>
            </w:tcBorders>
            <w:vAlign w:val="center"/>
          </w:tcPr>
          <w:p w14:paraId="438E567F" w14:textId="77777777" w:rsidR="00B26351" w:rsidRPr="00FF7498" w:rsidRDefault="00B26351" w:rsidP="00704A6B">
            <w:pPr>
              <w:ind w:left="216"/>
              <w:rPr>
                <w:rFonts w:eastAsia="Times New Roman"/>
                <w:color w:val="000000"/>
                <w:sz w:val="24"/>
                <w:szCs w:val="24"/>
              </w:rPr>
            </w:pPr>
            <w:r w:rsidRPr="00FF7498">
              <w:rPr>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990E25" w14:textId="77777777" w:rsidR="00B26351" w:rsidRPr="00FF7498" w:rsidRDefault="00B26351" w:rsidP="00704A6B">
            <w:pPr>
              <w:ind w:right="2"/>
              <w:jc w:val="right"/>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8C06A45"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8B9C830"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5A419B4C"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r>
      <w:tr w:rsidR="00B26351" w:rsidRPr="00FF7498" w14:paraId="74FFA045" w14:textId="77777777" w:rsidTr="00A0193B">
        <w:trPr>
          <w:trHeight w:val="862"/>
        </w:trPr>
        <w:tc>
          <w:tcPr>
            <w:tcW w:w="1603" w:type="dxa"/>
            <w:tcBorders>
              <w:top w:val="single" w:sz="8" w:space="0" w:color="000000"/>
              <w:left w:val="single" w:sz="8" w:space="0" w:color="000000"/>
              <w:bottom w:val="single" w:sz="8" w:space="0" w:color="000000"/>
              <w:right w:val="single" w:sz="8" w:space="0" w:color="000000"/>
            </w:tcBorders>
            <w:vAlign w:val="center"/>
          </w:tcPr>
          <w:p w14:paraId="01BA5D9D" w14:textId="77777777" w:rsidR="00B26351" w:rsidRPr="00FF7498" w:rsidRDefault="00B26351" w:rsidP="00704A6B">
            <w:pPr>
              <w:ind w:left="216"/>
              <w:rPr>
                <w:rFonts w:eastAsia="Times New Roman"/>
                <w:color w:val="000000"/>
                <w:sz w:val="24"/>
                <w:szCs w:val="24"/>
              </w:rPr>
            </w:pPr>
            <w:r w:rsidRPr="00FF7498">
              <w:rPr>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65A5F31A" w14:textId="77777777" w:rsidR="00B26351" w:rsidRPr="00FF7498" w:rsidRDefault="00B26351" w:rsidP="00704A6B">
            <w:pPr>
              <w:ind w:right="2"/>
              <w:jc w:val="right"/>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A6C0697"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D4586AE"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F4C810D"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r>
      <w:tr w:rsidR="00B26351" w:rsidRPr="00FF7498" w14:paraId="199432E5" w14:textId="77777777" w:rsidTr="00A0193B">
        <w:trPr>
          <w:trHeight w:val="859"/>
        </w:trPr>
        <w:tc>
          <w:tcPr>
            <w:tcW w:w="1603" w:type="dxa"/>
            <w:tcBorders>
              <w:top w:val="single" w:sz="8" w:space="0" w:color="000000"/>
              <w:left w:val="single" w:sz="8" w:space="0" w:color="000000"/>
              <w:bottom w:val="single" w:sz="8" w:space="0" w:color="000000"/>
              <w:right w:val="single" w:sz="8" w:space="0" w:color="000000"/>
            </w:tcBorders>
            <w:vAlign w:val="center"/>
          </w:tcPr>
          <w:p w14:paraId="0DB45B06" w14:textId="77777777" w:rsidR="00B26351" w:rsidRPr="00FF7498" w:rsidRDefault="00B26351" w:rsidP="00704A6B">
            <w:pPr>
              <w:ind w:left="216"/>
              <w:rPr>
                <w:rFonts w:eastAsia="Times New Roman"/>
                <w:color w:val="000000"/>
                <w:sz w:val="24"/>
                <w:szCs w:val="24"/>
              </w:rPr>
            </w:pPr>
            <w:r w:rsidRPr="00FF7498">
              <w:rPr>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5B14B4A5" w14:textId="77777777" w:rsidR="00B26351" w:rsidRPr="00FF7498" w:rsidRDefault="00B26351" w:rsidP="00704A6B">
            <w:pPr>
              <w:ind w:right="2"/>
              <w:jc w:val="right"/>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4462F203"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2EB2F4A"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381E753"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r>
      <w:tr w:rsidR="00B26351" w:rsidRPr="00FF7498" w14:paraId="100B90BB" w14:textId="77777777" w:rsidTr="00A0193B">
        <w:trPr>
          <w:trHeight w:val="863"/>
        </w:trPr>
        <w:tc>
          <w:tcPr>
            <w:tcW w:w="1603" w:type="dxa"/>
            <w:tcBorders>
              <w:top w:val="single" w:sz="8" w:space="0" w:color="000000"/>
              <w:left w:val="single" w:sz="8" w:space="0" w:color="000000"/>
              <w:bottom w:val="single" w:sz="8" w:space="0" w:color="000000"/>
              <w:right w:val="single" w:sz="8" w:space="0" w:color="000000"/>
            </w:tcBorders>
            <w:vAlign w:val="center"/>
          </w:tcPr>
          <w:p w14:paraId="65714990" w14:textId="77777777" w:rsidR="00B26351" w:rsidRPr="00FF7498" w:rsidRDefault="00B26351" w:rsidP="00704A6B">
            <w:pPr>
              <w:ind w:left="216"/>
              <w:rPr>
                <w:rFonts w:eastAsia="Times New Roman"/>
                <w:color w:val="000000"/>
                <w:sz w:val="24"/>
                <w:szCs w:val="24"/>
              </w:rPr>
            </w:pPr>
            <w:r w:rsidRPr="00FF7498">
              <w:rPr>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20195D" w14:textId="77777777" w:rsidR="00B26351" w:rsidRPr="00FF7498" w:rsidRDefault="00B26351" w:rsidP="00704A6B">
            <w:pPr>
              <w:ind w:right="2"/>
              <w:jc w:val="right"/>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79EEE2"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CE35BB"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79F03AC5" w14:textId="77777777" w:rsidR="00B26351" w:rsidRPr="00FF7498" w:rsidRDefault="00B26351" w:rsidP="00704A6B">
            <w:pPr>
              <w:ind w:left="221"/>
              <w:rPr>
                <w:rFonts w:eastAsia="Times New Roman"/>
                <w:color w:val="000000"/>
                <w:sz w:val="24"/>
                <w:szCs w:val="24"/>
              </w:rPr>
            </w:pPr>
            <w:r w:rsidRPr="00FF7498">
              <w:rPr>
                <w:color w:val="000000"/>
                <w:sz w:val="24"/>
                <w:szCs w:val="24"/>
              </w:rPr>
              <w:t xml:space="preserve">  </w:t>
            </w:r>
          </w:p>
        </w:tc>
      </w:tr>
      <w:tr w:rsidR="00B26351" w:rsidRPr="00FF7498" w14:paraId="14659EE0" w14:textId="77777777" w:rsidTr="00A0193B">
        <w:trPr>
          <w:trHeight w:val="856"/>
        </w:trPr>
        <w:tc>
          <w:tcPr>
            <w:tcW w:w="160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BBFE79" w14:textId="77777777" w:rsidR="00B26351" w:rsidRPr="00FF7498" w:rsidRDefault="00B26351" w:rsidP="00704A6B">
            <w:pPr>
              <w:ind w:right="61"/>
              <w:jc w:val="center"/>
              <w:rPr>
                <w:rFonts w:eastAsia="Times New Roman"/>
                <w:color w:val="000000"/>
                <w:sz w:val="24"/>
                <w:szCs w:val="24"/>
              </w:rPr>
            </w:pPr>
            <w:r w:rsidRPr="00FF7498">
              <w:rPr>
                <w:rFonts w:eastAsia="Times New Roman"/>
                <w:b/>
                <w:color w:val="000000"/>
                <w:sz w:val="24"/>
                <w:szCs w:val="24"/>
              </w:rPr>
              <w:t xml:space="preserve">TOTAL </w:t>
            </w:r>
          </w:p>
        </w:tc>
        <w:tc>
          <w:tcPr>
            <w:tcW w:w="19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1E25B3" w14:textId="77777777" w:rsidR="00B26351" w:rsidRPr="00FF7498" w:rsidRDefault="00B26351" w:rsidP="00704A6B">
            <w:pPr>
              <w:ind w:right="51"/>
              <w:jc w:val="right"/>
              <w:rPr>
                <w:rFonts w:eastAsia="Times New Roman"/>
                <w:color w:val="000000"/>
                <w:sz w:val="24"/>
                <w:szCs w:val="24"/>
              </w:rPr>
            </w:pPr>
            <w:r w:rsidRPr="00FF7498">
              <w:rPr>
                <w:rFonts w:eastAsia="Times New Roman"/>
                <w:b/>
                <w:color w:val="000000"/>
                <w:sz w:val="24"/>
                <w:szCs w:val="24"/>
              </w:rPr>
              <w:t>$</w:t>
            </w:r>
            <w:r w:rsidRPr="00FF7498">
              <w:rPr>
                <w:b/>
                <w:color w:val="000000"/>
                <w:sz w:val="24"/>
                <w:szCs w:val="24"/>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0991147"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w:t>
            </w:r>
            <w:r w:rsidRPr="00FF7498">
              <w:rPr>
                <w:b/>
                <w:color w:val="000000"/>
                <w:sz w:val="24"/>
                <w:szCs w:val="24"/>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B38B50C"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w:t>
            </w:r>
            <w:r w:rsidRPr="00FF7498">
              <w:rPr>
                <w:b/>
                <w:color w:val="000000"/>
                <w:sz w:val="24"/>
                <w:szCs w:val="24"/>
              </w:rPr>
              <w:t xml:space="preserve">____________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86688C"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w:t>
            </w:r>
            <w:r w:rsidRPr="00FF7498">
              <w:rPr>
                <w:b/>
                <w:color w:val="000000"/>
                <w:sz w:val="24"/>
                <w:szCs w:val="24"/>
              </w:rPr>
              <w:t xml:space="preserve">____________ </w:t>
            </w:r>
          </w:p>
        </w:tc>
      </w:tr>
    </w:tbl>
    <w:p w14:paraId="198CACF4"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p w14:paraId="44D3BB3F" w14:textId="7ADF4E29" w:rsidR="00B26351" w:rsidRPr="00FF7498" w:rsidRDefault="00B26351" w:rsidP="00797FF4">
      <w:pPr>
        <w:widowControl/>
        <w:numPr>
          <w:ilvl w:val="0"/>
          <w:numId w:val="12"/>
        </w:numPr>
        <w:autoSpaceDE/>
        <w:autoSpaceDN/>
        <w:spacing w:after="3" w:line="249" w:lineRule="auto"/>
        <w:ind w:left="1170" w:right="990" w:hanging="360"/>
        <w:jc w:val="both"/>
        <w:rPr>
          <w:rFonts w:eastAsia="Times New Roman"/>
          <w:color w:val="000000"/>
          <w:sz w:val="24"/>
          <w:szCs w:val="24"/>
        </w:rPr>
      </w:pPr>
      <w:r w:rsidRPr="00FF7498">
        <w:rPr>
          <w:rFonts w:eastAsia="Times New Roman"/>
          <w:color w:val="000000"/>
          <w:sz w:val="24"/>
          <w:szCs w:val="24"/>
          <w:u w:val="single" w:color="000000"/>
        </w:rPr>
        <w:t>Enhanced Value</w:t>
      </w:r>
      <w:r w:rsidRPr="00FF7498">
        <w:rPr>
          <w:rFonts w:eastAsia="Times New Roman"/>
          <w:color w:val="000000"/>
          <w:sz w:val="24"/>
          <w:szCs w:val="24"/>
        </w:rPr>
        <w:t xml:space="preserve">. Provide assessment values for the Site before the Grant and after completion of the Project: </w:t>
      </w:r>
    </w:p>
    <w:p w14:paraId="09C338FB"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tbl>
      <w:tblPr>
        <w:tblStyle w:val="TableGrid"/>
        <w:tblW w:w="9264" w:type="dxa"/>
        <w:tblInd w:w="795" w:type="dxa"/>
        <w:tblCellMar>
          <w:top w:w="62" w:type="dxa"/>
          <w:left w:w="114" w:type="dxa"/>
          <w:right w:w="115" w:type="dxa"/>
        </w:tblCellMar>
        <w:tblLook w:val="04A0" w:firstRow="1" w:lastRow="0" w:firstColumn="1" w:lastColumn="0" w:noHBand="0" w:noVBand="1"/>
      </w:tblPr>
      <w:tblGrid>
        <w:gridCol w:w="3865"/>
        <w:gridCol w:w="2700"/>
        <w:gridCol w:w="2699"/>
      </w:tblGrid>
      <w:tr w:rsidR="00B26351" w:rsidRPr="00FF7498" w14:paraId="66E7DBDB" w14:textId="77777777" w:rsidTr="00280D75">
        <w:trPr>
          <w:trHeight w:val="665"/>
        </w:trPr>
        <w:tc>
          <w:tcPr>
            <w:tcW w:w="3865" w:type="dxa"/>
            <w:tcBorders>
              <w:top w:val="single" w:sz="4" w:space="0" w:color="000000"/>
              <w:left w:val="single" w:sz="4" w:space="0" w:color="000000"/>
              <w:bottom w:val="single" w:sz="4" w:space="0" w:color="000000"/>
              <w:right w:val="single" w:sz="4" w:space="0" w:color="000000"/>
            </w:tcBorders>
            <w:shd w:val="clear" w:color="auto" w:fill="BFBFBF"/>
          </w:tcPr>
          <w:p w14:paraId="216DA78A" w14:textId="77777777" w:rsidR="00B26351" w:rsidRPr="00FF7498" w:rsidRDefault="00B26351" w:rsidP="00704A6B">
            <w:pPr>
              <w:rPr>
                <w:rFonts w:eastAsia="Times New Roman"/>
                <w:color w:val="000000"/>
                <w:sz w:val="24"/>
                <w:szCs w:val="24"/>
              </w:rPr>
            </w:pPr>
            <w:r w:rsidRPr="00FF7498">
              <w:rPr>
                <w:rFonts w:eastAsia="Times New Roman"/>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10F03" w14:textId="77777777" w:rsidR="00B26351" w:rsidRPr="00FF7498" w:rsidRDefault="00B26351" w:rsidP="00704A6B">
            <w:pPr>
              <w:ind w:right="3"/>
              <w:jc w:val="center"/>
              <w:rPr>
                <w:rFonts w:eastAsia="Times New Roman"/>
                <w:color w:val="000000"/>
                <w:sz w:val="24"/>
                <w:szCs w:val="24"/>
              </w:rPr>
            </w:pPr>
            <w:r w:rsidRPr="00FF7498">
              <w:rPr>
                <w:rFonts w:eastAsia="Times New Roman"/>
                <w:b/>
                <w:color w:val="000000"/>
                <w:sz w:val="24"/>
                <w:szCs w:val="24"/>
              </w:rPr>
              <w:t xml:space="preserve">Before Grant </w:t>
            </w:r>
          </w:p>
        </w:tc>
        <w:tc>
          <w:tcPr>
            <w:tcW w:w="2699" w:type="dxa"/>
            <w:tcBorders>
              <w:top w:val="single" w:sz="4" w:space="0" w:color="000000"/>
              <w:left w:val="single" w:sz="4" w:space="0" w:color="000000"/>
              <w:bottom w:val="single" w:sz="4" w:space="0" w:color="000000"/>
              <w:right w:val="single" w:sz="4" w:space="0" w:color="000000"/>
            </w:tcBorders>
            <w:shd w:val="clear" w:color="auto" w:fill="BFBFBF"/>
          </w:tcPr>
          <w:p w14:paraId="37698A35" w14:textId="77777777" w:rsidR="00B26351" w:rsidRPr="00FF7498" w:rsidRDefault="00B26351" w:rsidP="00704A6B">
            <w:pPr>
              <w:jc w:val="center"/>
              <w:rPr>
                <w:rFonts w:eastAsia="Times New Roman"/>
                <w:color w:val="000000"/>
                <w:sz w:val="24"/>
                <w:szCs w:val="24"/>
              </w:rPr>
            </w:pPr>
            <w:r w:rsidRPr="00FF7498">
              <w:rPr>
                <w:rFonts w:eastAsia="Times New Roman"/>
                <w:b/>
                <w:color w:val="000000"/>
                <w:sz w:val="24"/>
                <w:szCs w:val="24"/>
              </w:rPr>
              <w:t xml:space="preserve">After Project Completion </w:t>
            </w:r>
          </w:p>
        </w:tc>
      </w:tr>
      <w:tr w:rsidR="00B26351" w:rsidRPr="00FF7498" w14:paraId="6E90086C" w14:textId="77777777" w:rsidTr="00280D75">
        <w:trPr>
          <w:trHeight w:val="492"/>
        </w:trPr>
        <w:tc>
          <w:tcPr>
            <w:tcW w:w="3865" w:type="dxa"/>
            <w:tcBorders>
              <w:top w:val="single" w:sz="4" w:space="0" w:color="000000"/>
              <w:left w:val="single" w:sz="4" w:space="0" w:color="000000"/>
              <w:bottom w:val="single" w:sz="4" w:space="0" w:color="000000"/>
              <w:right w:val="single" w:sz="4" w:space="0" w:color="000000"/>
            </w:tcBorders>
          </w:tcPr>
          <w:p w14:paraId="67EA6122" w14:textId="77777777" w:rsidR="00B26351" w:rsidRPr="00FF7498" w:rsidRDefault="00B26351" w:rsidP="00704A6B">
            <w:pPr>
              <w:rPr>
                <w:rFonts w:eastAsia="Times New Roman"/>
                <w:color w:val="000000"/>
                <w:sz w:val="24"/>
                <w:szCs w:val="24"/>
              </w:rPr>
            </w:pPr>
            <w:r w:rsidRPr="00FF7498">
              <w:rPr>
                <w:rFonts w:eastAsia="Times New Roman"/>
                <w:b/>
                <w:color w:val="000000"/>
                <w:sz w:val="24"/>
                <w:szCs w:val="24"/>
              </w:rPr>
              <w:t xml:space="preserve">Assessed Property Value: </w:t>
            </w:r>
          </w:p>
        </w:tc>
        <w:tc>
          <w:tcPr>
            <w:tcW w:w="2700" w:type="dxa"/>
            <w:tcBorders>
              <w:top w:val="single" w:sz="4" w:space="0" w:color="000000"/>
              <w:left w:val="single" w:sz="4" w:space="0" w:color="000000"/>
              <w:bottom w:val="single" w:sz="4" w:space="0" w:color="000000"/>
              <w:right w:val="single" w:sz="4" w:space="0" w:color="000000"/>
            </w:tcBorders>
          </w:tcPr>
          <w:p w14:paraId="259D49DE" w14:textId="77777777" w:rsidR="00B26351" w:rsidRPr="00FF7498" w:rsidRDefault="00B26351" w:rsidP="00704A6B">
            <w:pPr>
              <w:ind w:right="4"/>
              <w:jc w:val="center"/>
              <w:rPr>
                <w:rFonts w:eastAsia="Times New Roman"/>
                <w:color w:val="000000"/>
                <w:sz w:val="24"/>
                <w:szCs w:val="24"/>
              </w:rPr>
            </w:pPr>
            <w:r w:rsidRPr="00FF7498">
              <w:rPr>
                <w:rFonts w:eastAsia="Times New Roman"/>
                <w:color w:val="000000"/>
                <w:sz w:val="24"/>
                <w:szCs w:val="24"/>
              </w:rPr>
              <w:t xml:space="preserve">$____________ </w:t>
            </w:r>
          </w:p>
        </w:tc>
        <w:tc>
          <w:tcPr>
            <w:tcW w:w="2699" w:type="dxa"/>
            <w:tcBorders>
              <w:top w:val="single" w:sz="4" w:space="0" w:color="000000"/>
              <w:left w:val="single" w:sz="4" w:space="0" w:color="000000"/>
              <w:bottom w:val="single" w:sz="4" w:space="0" w:color="000000"/>
              <w:right w:val="single" w:sz="4" w:space="0" w:color="000000"/>
            </w:tcBorders>
          </w:tcPr>
          <w:p w14:paraId="1E278E6F" w14:textId="77777777" w:rsidR="00B26351" w:rsidRPr="00FF7498" w:rsidRDefault="00B26351" w:rsidP="00704A6B">
            <w:pPr>
              <w:ind w:right="3"/>
              <w:jc w:val="center"/>
              <w:rPr>
                <w:rFonts w:eastAsia="Times New Roman"/>
                <w:color w:val="000000"/>
                <w:sz w:val="24"/>
                <w:szCs w:val="24"/>
              </w:rPr>
            </w:pPr>
            <w:r w:rsidRPr="00FF7498">
              <w:rPr>
                <w:rFonts w:eastAsia="Times New Roman"/>
                <w:color w:val="000000"/>
                <w:sz w:val="24"/>
                <w:szCs w:val="24"/>
              </w:rPr>
              <w:t xml:space="preserve">$____________ </w:t>
            </w:r>
          </w:p>
        </w:tc>
      </w:tr>
    </w:tbl>
    <w:p w14:paraId="269FF7BE"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p w14:paraId="61F00C10" w14:textId="77777777" w:rsidR="00B26351" w:rsidRPr="00FF7498" w:rsidRDefault="00B26351" w:rsidP="005A1CA5">
      <w:pPr>
        <w:widowControl/>
        <w:numPr>
          <w:ilvl w:val="0"/>
          <w:numId w:val="12"/>
        </w:numPr>
        <w:autoSpaceDE/>
        <w:autoSpaceDN/>
        <w:ind w:left="1170" w:right="720" w:hanging="360"/>
        <w:jc w:val="both"/>
        <w:rPr>
          <w:rFonts w:eastAsia="Times New Roman"/>
          <w:color w:val="000000"/>
          <w:sz w:val="24"/>
          <w:szCs w:val="24"/>
        </w:rPr>
      </w:pPr>
      <w:r w:rsidRPr="00FF7498">
        <w:rPr>
          <w:rFonts w:eastAsia="Times New Roman"/>
          <w:color w:val="000000"/>
          <w:sz w:val="24"/>
          <w:szCs w:val="24"/>
          <w:u w:val="single" w:color="000000"/>
        </w:rPr>
        <w:t>Reports</w:t>
      </w:r>
      <w:r w:rsidRPr="00FF7498">
        <w:rPr>
          <w:rFonts w:eastAsia="Times New Roman"/>
          <w:color w:val="000000"/>
          <w:sz w:val="24"/>
          <w:szCs w:val="24"/>
        </w:rPr>
        <w:t xml:space="preserve">.  Attach complete copies of all studies and reports performed and obtained in connection with the Project.  Such studies and reports will be subject to review and requests for supporting documentation and additional materials. </w:t>
      </w:r>
    </w:p>
    <w:p w14:paraId="510BAC0F" w14:textId="77777777" w:rsidR="00B26351" w:rsidRPr="00FF7498" w:rsidRDefault="00B26351" w:rsidP="00C437E7">
      <w:pPr>
        <w:ind w:left="1170"/>
        <w:rPr>
          <w:rFonts w:eastAsia="Times New Roman"/>
          <w:color w:val="000000"/>
          <w:sz w:val="24"/>
          <w:szCs w:val="24"/>
        </w:rPr>
      </w:pPr>
      <w:r w:rsidRPr="00FF7498">
        <w:rPr>
          <w:rFonts w:eastAsia="Times New Roman"/>
          <w:color w:val="000000"/>
          <w:sz w:val="24"/>
          <w:szCs w:val="24"/>
        </w:rPr>
        <w:t xml:space="preserve"> </w:t>
      </w:r>
    </w:p>
    <w:p w14:paraId="44B1A40D" w14:textId="2249E972" w:rsidR="00B26351" w:rsidRPr="00C54F5D" w:rsidRDefault="00B26351" w:rsidP="00A860B7">
      <w:pPr>
        <w:widowControl/>
        <w:numPr>
          <w:ilvl w:val="0"/>
          <w:numId w:val="12"/>
        </w:numPr>
        <w:autoSpaceDE/>
        <w:autoSpaceDN/>
        <w:ind w:left="1170" w:right="720" w:hanging="370"/>
        <w:jc w:val="both"/>
        <w:rPr>
          <w:rFonts w:eastAsia="Times New Roman"/>
          <w:color w:val="000000"/>
          <w:sz w:val="24"/>
          <w:szCs w:val="24"/>
        </w:rPr>
      </w:pPr>
      <w:r w:rsidRPr="00C54F5D">
        <w:rPr>
          <w:rFonts w:eastAsia="Times New Roman"/>
          <w:color w:val="000000"/>
          <w:sz w:val="24"/>
          <w:szCs w:val="24"/>
          <w:u w:val="single" w:color="000000"/>
        </w:rPr>
        <w:t>VRP Enrollment</w:t>
      </w:r>
      <w:r w:rsidRPr="00C54F5D">
        <w:rPr>
          <w:rFonts w:eastAsia="Times New Roman"/>
          <w:color w:val="000000"/>
          <w:sz w:val="24"/>
          <w:szCs w:val="24"/>
        </w:rPr>
        <w:t xml:space="preserve">.  The Site is enrolled in the Virginia Voluntary Remediation Program (the “VRP”) (check appropriate box): </w:t>
      </w:r>
    </w:p>
    <w:p w14:paraId="6DEF5A44" w14:textId="55205836" w:rsidR="00E7593A" w:rsidRDefault="00B26351" w:rsidP="00C437E7">
      <w:pPr>
        <w:tabs>
          <w:tab w:val="center" w:pos="1056"/>
          <w:tab w:val="center" w:pos="2456"/>
        </w:tabs>
        <w:ind w:left="1170"/>
        <w:rPr>
          <w:rFonts w:eastAsia="Times New Roman"/>
          <w:color w:val="000000"/>
          <w:sz w:val="24"/>
          <w:szCs w:val="24"/>
        </w:rPr>
      </w:pPr>
      <w:r w:rsidRPr="00FF7498">
        <w:rPr>
          <w:color w:val="000000"/>
          <w:sz w:val="24"/>
          <w:szCs w:val="24"/>
        </w:rPr>
        <w:tab/>
      </w:r>
      <w:r w:rsidRPr="00FF7498">
        <w:rPr>
          <w:rFonts w:eastAsia="Times New Roman"/>
          <w:color w:val="000000"/>
          <w:sz w:val="24"/>
          <w:szCs w:val="24"/>
        </w:rPr>
        <w:t xml:space="preserve">Yes </w:t>
      </w:r>
      <w:r w:rsidRPr="00FF7498">
        <w:rPr>
          <w:rFonts w:ascii="Segoe UI Symbol" w:eastAsia="MS Gothic" w:hAnsi="Segoe UI Symbol" w:cs="Segoe UI Symbol"/>
          <w:color w:val="000000"/>
          <w:sz w:val="24"/>
          <w:szCs w:val="24"/>
        </w:rPr>
        <w:t>☐</w:t>
      </w:r>
      <w:r w:rsidRPr="00FF7498">
        <w:rPr>
          <w:rFonts w:eastAsia="Times New Roman"/>
          <w:color w:val="000000"/>
          <w:sz w:val="24"/>
          <w:szCs w:val="24"/>
        </w:rPr>
        <w:t xml:space="preserve">  </w:t>
      </w:r>
      <w:r w:rsidRPr="00FF7498">
        <w:rPr>
          <w:rFonts w:eastAsia="Times New Roman"/>
          <w:color w:val="000000"/>
          <w:sz w:val="24"/>
          <w:szCs w:val="24"/>
        </w:rPr>
        <w:tab/>
        <w:t xml:space="preserve">No </w:t>
      </w:r>
      <w:r w:rsidRPr="00FF7498">
        <w:rPr>
          <w:rFonts w:ascii="Segoe UI Symbol" w:eastAsia="MS Gothic" w:hAnsi="Segoe UI Symbol" w:cs="Segoe UI Symbol"/>
          <w:color w:val="000000"/>
          <w:sz w:val="24"/>
          <w:szCs w:val="24"/>
        </w:rPr>
        <w:t>☐</w:t>
      </w:r>
      <w:r w:rsidRPr="00FF7498">
        <w:rPr>
          <w:rFonts w:eastAsia="Times New Roman"/>
          <w:color w:val="000000"/>
          <w:sz w:val="24"/>
          <w:szCs w:val="24"/>
        </w:rPr>
        <w:t xml:space="preserve"> </w:t>
      </w:r>
    </w:p>
    <w:p w14:paraId="54E4E735" w14:textId="77777777" w:rsidR="00E7593A" w:rsidRDefault="00E7593A">
      <w:pPr>
        <w:rPr>
          <w:rFonts w:eastAsia="Times New Roman"/>
          <w:color w:val="000000"/>
          <w:sz w:val="24"/>
          <w:szCs w:val="24"/>
        </w:rPr>
      </w:pPr>
      <w:r>
        <w:rPr>
          <w:rFonts w:eastAsia="Times New Roman"/>
          <w:color w:val="000000"/>
          <w:sz w:val="24"/>
          <w:szCs w:val="24"/>
        </w:rPr>
        <w:br w:type="page"/>
      </w:r>
    </w:p>
    <w:p w14:paraId="0D66EF46" w14:textId="77777777" w:rsidR="00B26351" w:rsidRPr="00FF7498" w:rsidRDefault="00B26351" w:rsidP="00C437E7">
      <w:pPr>
        <w:widowControl/>
        <w:numPr>
          <w:ilvl w:val="0"/>
          <w:numId w:val="12"/>
        </w:numPr>
        <w:autoSpaceDE/>
        <w:autoSpaceDN/>
        <w:ind w:left="1170" w:hanging="360"/>
        <w:jc w:val="both"/>
        <w:rPr>
          <w:rFonts w:eastAsia="Times New Roman"/>
          <w:color w:val="000000"/>
          <w:sz w:val="24"/>
          <w:szCs w:val="24"/>
        </w:rPr>
      </w:pPr>
      <w:r w:rsidRPr="00FF7498">
        <w:rPr>
          <w:rFonts w:eastAsia="Times New Roman"/>
          <w:color w:val="000000"/>
          <w:sz w:val="24"/>
          <w:szCs w:val="24"/>
          <w:u w:val="single" w:color="000000"/>
        </w:rPr>
        <w:lastRenderedPageBreak/>
        <w:t>Invoices</w:t>
      </w:r>
      <w:r w:rsidRPr="00FF7498">
        <w:rPr>
          <w:rFonts w:eastAsia="Times New Roman"/>
          <w:color w:val="000000"/>
          <w:sz w:val="24"/>
          <w:szCs w:val="24"/>
        </w:rPr>
        <w:t xml:space="preserve">.  Attach complete copies of all invoices for the Project. </w:t>
      </w:r>
    </w:p>
    <w:p w14:paraId="40F60D1F" w14:textId="77777777" w:rsidR="00B26351" w:rsidRPr="00FF7498" w:rsidRDefault="00B26351" w:rsidP="00C437E7">
      <w:pPr>
        <w:ind w:left="1170"/>
        <w:rPr>
          <w:rFonts w:eastAsia="Times New Roman"/>
          <w:color w:val="000000"/>
          <w:sz w:val="24"/>
          <w:szCs w:val="24"/>
        </w:rPr>
      </w:pPr>
      <w:r w:rsidRPr="00FF7498">
        <w:rPr>
          <w:rFonts w:eastAsia="Garamond"/>
          <w:color w:val="000000"/>
          <w:sz w:val="24"/>
          <w:szCs w:val="24"/>
        </w:rPr>
        <w:t xml:space="preserve"> </w:t>
      </w:r>
    </w:p>
    <w:p w14:paraId="3A623D0C" w14:textId="77777777" w:rsidR="00B26351" w:rsidRPr="00FF7498" w:rsidRDefault="00B26351" w:rsidP="00C437E7">
      <w:pPr>
        <w:widowControl/>
        <w:numPr>
          <w:ilvl w:val="0"/>
          <w:numId w:val="12"/>
        </w:numPr>
        <w:autoSpaceDE/>
        <w:autoSpaceDN/>
        <w:ind w:left="1170" w:hanging="360"/>
        <w:jc w:val="both"/>
        <w:rPr>
          <w:rFonts w:eastAsia="Times New Roman"/>
          <w:color w:val="000000"/>
          <w:sz w:val="24"/>
          <w:szCs w:val="24"/>
        </w:rPr>
      </w:pPr>
      <w:r w:rsidRPr="00FF7498">
        <w:rPr>
          <w:rFonts w:eastAsia="Times New Roman"/>
          <w:color w:val="000000"/>
          <w:sz w:val="24"/>
          <w:szCs w:val="24"/>
          <w:u w:val="single" w:color="000000"/>
        </w:rPr>
        <w:t>Site Photographs</w:t>
      </w:r>
      <w:r w:rsidRPr="00FF7498">
        <w:rPr>
          <w:rFonts w:eastAsia="Times New Roman"/>
          <w:color w:val="000000"/>
          <w:sz w:val="24"/>
          <w:szCs w:val="24"/>
        </w:rPr>
        <w:t xml:space="preserve">.  Attach before and after photographs of the Site. </w:t>
      </w:r>
    </w:p>
    <w:p w14:paraId="65CCC694" w14:textId="77777777" w:rsidR="00B26351" w:rsidRPr="00FF7498" w:rsidRDefault="00B26351" w:rsidP="00B26351">
      <w:pPr>
        <w:rPr>
          <w:rFonts w:eastAsia="Times New Roman"/>
          <w:color w:val="000000"/>
          <w:sz w:val="24"/>
          <w:szCs w:val="24"/>
        </w:rPr>
      </w:pPr>
      <w:r w:rsidRPr="00FF7498">
        <w:rPr>
          <w:rFonts w:eastAsia="Times New Roman"/>
          <w:color w:val="000000"/>
          <w:sz w:val="24"/>
          <w:szCs w:val="24"/>
        </w:rPr>
        <w:t xml:space="preserve"> </w:t>
      </w:r>
    </w:p>
    <w:p w14:paraId="7BEB1811" w14:textId="77777777" w:rsidR="00B26351" w:rsidRPr="00FF7498" w:rsidRDefault="00B26351" w:rsidP="0019787A">
      <w:pPr>
        <w:ind w:left="810" w:hanging="10"/>
        <w:rPr>
          <w:rFonts w:eastAsia="Times New Roman"/>
          <w:color w:val="000000"/>
          <w:sz w:val="24"/>
          <w:szCs w:val="24"/>
        </w:rPr>
      </w:pPr>
      <w:r w:rsidRPr="00FF7498">
        <w:rPr>
          <w:rFonts w:eastAsia="Times New Roman"/>
          <w:b/>
          <w:color w:val="000000"/>
          <w:sz w:val="24"/>
          <w:szCs w:val="24"/>
        </w:rPr>
        <w:t xml:space="preserve">CERTIFICATION BY A REPRESENTATIVE OF THE GRANTEE: </w:t>
      </w:r>
    </w:p>
    <w:p w14:paraId="0507517F" w14:textId="77777777" w:rsidR="00B26351" w:rsidRPr="00FF7498" w:rsidRDefault="00B26351" w:rsidP="0019787A">
      <w:pPr>
        <w:ind w:left="810"/>
        <w:rPr>
          <w:rFonts w:eastAsia="Times New Roman"/>
          <w:color w:val="000000"/>
          <w:sz w:val="24"/>
          <w:szCs w:val="24"/>
        </w:rPr>
      </w:pPr>
      <w:r w:rsidRPr="00FF7498">
        <w:rPr>
          <w:rFonts w:eastAsia="Times New Roman"/>
          <w:color w:val="000000"/>
          <w:sz w:val="24"/>
          <w:szCs w:val="24"/>
        </w:rPr>
        <w:t xml:space="preserve"> </w:t>
      </w:r>
    </w:p>
    <w:p w14:paraId="04CE186F" w14:textId="77777777" w:rsidR="00B26351" w:rsidRPr="00FF7498" w:rsidRDefault="00B26351" w:rsidP="00716511">
      <w:pPr>
        <w:spacing w:after="3" w:line="249" w:lineRule="auto"/>
        <w:ind w:left="810" w:right="630" w:hanging="10"/>
        <w:jc w:val="both"/>
        <w:rPr>
          <w:rFonts w:eastAsia="Times New Roman"/>
          <w:color w:val="000000"/>
          <w:sz w:val="24"/>
          <w:szCs w:val="24"/>
        </w:rPr>
      </w:pPr>
      <w:r w:rsidRPr="00FF7498">
        <w:rPr>
          <w:rFonts w:eastAsia="Times New Roman"/>
          <w:color w:val="000000"/>
          <w:sz w:val="24"/>
          <w:szCs w:val="24"/>
        </w:rPr>
        <w:t xml:space="preserve">By my signature below, I hereby certify that: (i) I have examined this Grant Report and the information provided is true, correct, and complete in all respects, and all required documentation is attached; (ii) data collected with respect to the Site reflects certification by the Virginia Division of Consolidated Laboratory Services (DCLS) Virginia Environmental Laboratory Accreditation Program (VELAP); (iii) if the Site is not enrolled in the VRP, the Project has met appropriate standards of care for reuse of the Site in accordance with the VRP, and the Grantee will maintain all records for facilitating potential future brownfields revitalization of the Site, to demonstrate appropriate care, and to facilitate potential future enrollment in the VRP if necessary; (iv) the Grant proceeds have been used exclusively for the Project in accordance with the Performance Agreement, and any unused Grant proceeds will be promptly repaid to VEDP; (v) the Grantee is delivering a signed and complete Asbestos Abatement Report simultaneously with this Grant Report (if applicable); and (vi) all work and activities associated with the Project were performed and conducted in full compliance with all applicable laws, rules, and regulations. </w:t>
      </w:r>
    </w:p>
    <w:p w14:paraId="718BFCA4" w14:textId="77777777" w:rsidR="00B26351" w:rsidRPr="00FF7498" w:rsidRDefault="00B26351" w:rsidP="0019787A">
      <w:pPr>
        <w:ind w:left="810"/>
        <w:rPr>
          <w:rFonts w:eastAsia="Times New Roman"/>
          <w:color w:val="000000"/>
          <w:sz w:val="24"/>
          <w:szCs w:val="24"/>
        </w:rPr>
      </w:pPr>
      <w:r w:rsidRPr="00FF7498">
        <w:rPr>
          <w:rFonts w:eastAsia="Times New Roman"/>
          <w:color w:val="000000"/>
          <w:sz w:val="24"/>
          <w:szCs w:val="24"/>
        </w:rPr>
        <w:t xml:space="preserve"> </w:t>
      </w:r>
    </w:p>
    <w:p w14:paraId="226800C3" w14:textId="77777777" w:rsidR="00B26351" w:rsidRPr="00FF7498" w:rsidRDefault="00B26351" w:rsidP="0019787A">
      <w:pPr>
        <w:ind w:left="810" w:hanging="10"/>
        <w:jc w:val="both"/>
        <w:rPr>
          <w:rFonts w:eastAsia="Times New Roman"/>
          <w:color w:val="000000"/>
          <w:sz w:val="24"/>
          <w:szCs w:val="24"/>
        </w:rPr>
      </w:pPr>
      <w:r w:rsidRPr="00FF7498">
        <w:rPr>
          <w:rFonts w:eastAsia="Times New Roman"/>
          <w:color w:val="000000"/>
          <w:sz w:val="24"/>
          <w:szCs w:val="24"/>
        </w:rPr>
        <w:t xml:space="preserve">WITNESS the following signature. </w:t>
      </w:r>
    </w:p>
    <w:p w14:paraId="0AF202F3" w14:textId="77777777" w:rsidR="00B26351" w:rsidRDefault="00B26351" w:rsidP="0019787A">
      <w:pPr>
        <w:ind w:left="810"/>
        <w:rPr>
          <w:rFonts w:eastAsia="Times New Roman"/>
          <w:color w:val="000000"/>
          <w:sz w:val="24"/>
          <w:szCs w:val="24"/>
        </w:rPr>
      </w:pPr>
      <w:r w:rsidRPr="00FF7498">
        <w:rPr>
          <w:rFonts w:eastAsia="Times New Roman"/>
          <w:color w:val="000000"/>
          <w:sz w:val="24"/>
          <w:szCs w:val="24"/>
        </w:rPr>
        <w:t xml:space="preserve"> </w:t>
      </w:r>
    </w:p>
    <w:p w14:paraId="7FBF5521" w14:textId="77777777" w:rsidR="00DC0B69" w:rsidRDefault="00DC0B69" w:rsidP="00DC0B69">
      <w:pPr>
        <w:pStyle w:val="BodyText"/>
        <w:tabs>
          <w:tab w:val="left" w:pos="2249"/>
          <w:tab w:val="left" w:pos="10124"/>
        </w:tabs>
        <w:ind w:left="809"/>
        <w:rPr>
          <w:rFonts w:ascii="Times New Roman"/>
        </w:rPr>
      </w:pPr>
      <w:r>
        <w:rPr>
          <w:spacing w:val="-2"/>
        </w:rPr>
        <w:t>Grantee:</w:t>
      </w:r>
      <w:r>
        <w:tab/>
      </w:r>
      <w:r>
        <w:rPr>
          <w:rFonts w:ascii="Times New Roman"/>
          <w:u w:val="single"/>
        </w:rPr>
        <w:tab/>
      </w:r>
    </w:p>
    <w:p w14:paraId="6A31CD92" w14:textId="77777777" w:rsidR="00DC0B69" w:rsidRDefault="00DC0B69" w:rsidP="00DC0B69">
      <w:pPr>
        <w:pStyle w:val="BodyText"/>
        <w:rPr>
          <w:rFonts w:ascii="Times New Roman"/>
          <w:sz w:val="20"/>
        </w:rPr>
      </w:pPr>
    </w:p>
    <w:p w14:paraId="13A83A2D" w14:textId="77777777" w:rsidR="00DC0B69" w:rsidRDefault="00DC0B69" w:rsidP="00DC0B69">
      <w:pPr>
        <w:pStyle w:val="BodyText"/>
        <w:rPr>
          <w:rFonts w:ascii="Times New Roman"/>
          <w:sz w:val="19"/>
        </w:rPr>
      </w:pPr>
    </w:p>
    <w:p w14:paraId="37CC858C" w14:textId="77777777" w:rsidR="00DC0B69" w:rsidRDefault="00DC0B69" w:rsidP="00DC0B69">
      <w:pPr>
        <w:pStyle w:val="BodyText"/>
        <w:tabs>
          <w:tab w:val="left" w:pos="6339"/>
          <w:tab w:val="left" w:pos="9283"/>
        </w:tabs>
        <w:ind w:right="76"/>
        <w:jc w:val="center"/>
        <w:rPr>
          <w:rFonts w:ascii="Times New Roman"/>
        </w:rPr>
      </w:pPr>
      <w:r>
        <w:t xml:space="preserve">Submitted by: </w:t>
      </w:r>
      <w:r>
        <w:rPr>
          <w:rFonts w:ascii="Times New Roman"/>
          <w:u w:val="single"/>
        </w:rPr>
        <w:tab/>
      </w:r>
      <w:r>
        <w:rPr>
          <w:rFonts w:ascii="Times New Roman"/>
          <w:spacing w:val="80"/>
        </w:rPr>
        <w:t xml:space="preserve"> </w:t>
      </w:r>
      <w:r>
        <w:rPr>
          <w:rFonts w:ascii="Times New Roman"/>
          <w:u w:val="single"/>
        </w:rPr>
        <w:tab/>
      </w:r>
    </w:p>
    <w:p w14:paraId="3C2C245A" w14:textId="77777777" w:rsidR="00DC0B69" w:rsidRDefault="00DC0B69" w:rsidP="00DC0B69">
      <w:pPr>
        <w:pStyle w:val="BodyText"/>
        <w:tabs>
          <w:tab w:val="left" w:pos="8009"/>
        </w:tabs>
        <w:ind w:left="2316"/>
      </w:pPr>
      <w:r>
        <w:t>Signature</w:t>
      </w:r>
      <w:r>
        <w:rPr>
          <w:spacing w:val="-2"/>
        </w:rPr>
        <w:t xml:space="preserve"> </w:t>
      </w:r>
      <w:r>
        <w:t>of</w:t>
      </w:r>
      <w:r>
        <w:rPr>
          <w:spacing w:val="-1"/>
        </w:rPr>
        <w:t xml:space="preserve"> </w:t>
      </w:r>
      <w:r>
        <w:rPr>
          <w:spacing w:val="-2"/>
        </w:rPr>
        <w:t>Official</w:t>
      </w:r>
      <w:r>
        <w:tab/>
      </w:r>
      <w:r>
        <w:rPr>
          <w:spacing w:val="-2"/>
        </w:rPr>
        <w:t>Title</w:t>
      </w:r>
    </w:p>
    <w:p w14:paraId="047B5808" w14:textId="77777777" w:rsidR="00DC0B69" w:rsidRDefault="00DC0B69" w:rsidP="00DC0B69">
      <w:pPr>
        <w:pStyle w:val="BodyText"/>
      </w:pPr>
    </w:p>
    <w:p w14:paraId="0AECDB63" w14:textId="77777777" w:rsidR="00DC0B69" w:rsidRDefault="00DC0B69" w:rsidP="00DC0B69">
      <w:pPr>
        <w:pStyle w:val="BodyText"/>
        <w:tabs>
          <w:tab w:val="left" w:pos="1439"/>
          <w:tab w:val="left" w:pos="9315"/>
        </w:tabs>
        <w:ind w:right="43"/>
        <w:jc w:val="center"/>
        <w:rPr>
          <w:rFonts w:ascii="Times New Roman"/>
        </w:rPr>
      </w:pPr>
      <w:r>
        <w:rPr>
          <w:spacing w:val="-2"/>
        </w:rPr>
        <w:t>Name:</w:t>
      </w:r>
      <w:r>
        <w:tab/>
      </w:r>
      <w:r>
        <w:rPr>
          <w:rFonts w:ascii="Times New Roman"/>
          <w:u w:val="single"/>
        </w:rPr>
        <w:tab/>
      </w:r>
    </w:p>
    <w:p w14:paraId="3BA92C72" w14:textId="77777777" w:rsidR="00DC0B69" w:rsidRDefault="00DC0B69" w:rsidP="00DC0B69">
      <w:pPr>
        <w:pStyle w:val="BodyText"/>
        <w:ind w:left="2249"/>
      </w:pPr>
      <w:r>
        <w:t>Print</w:t>
      </w:r>
      <w:r>
        <w:rPr>
          <w:spacing w:val="-1"/>
        </w:rPr>
        <w:t xml:space="preserve"> </w:t>
      </w:r>
      <w:r>
        <w:rPr>
          <w:spacing w:val="-4"/>
        </w:rPr>
        <w:t>Name</w:t>
      </w:r>
    </w:p>
    <w:p w14:paraId="641AF631" w14:textId="77777777" w:rsidR="00DC0B69" w:rsidRDefault="00DC0B69" w:rsidP="00DC0B69">
      <w:pPr>
        <w:pStyle w:val="BodyText"/>
      </w:pPr>
    </w:p>
    <w:p w14:paraId="79639B66" w14:textId="77777777" w:rsidR="00DC0B69" w:rsidRDefault="00DC0B69" w:rsidP="00DC0B69">
      <w:pPr>
        <w:pStyle w:val="BodyText"/>
        <w:tabs>
          <w:tab w:val="left" w:pos="1439"/>
          <w:tab w:val="left" w:pos="9315"/>
        </w:tabs>
        <w:ind w:right="43"/>
        <w:jc w:val="center"/>
        <w:rPr>
          <w:rFonts w:ascii="Times New Roman"/>
        </w:rPr>
      </w:pPr>
      <w:r>
        <w:rPr>
          <w:spacing w:val="-2"/>
        </w:rPr>
        <w:t>Date:</w:t>
      </w:r>
      <w:r>
        <w:tab/>
      </w:r>
      <w:r>
        <w:rPr>
          <w:rFonts w:ascii="Times New Roman"/>
          <w:u w:val="single"/>
        </w:rPr>
        <w:tab/>
      </w:r>
    </w:p>
    <w:p w14:paraId="0167CA0C" w14:textId="234A76DB" w:rsidR="00B26351" w:rsidRPr="00FF7498" w:rsidRDefault="00B26351" w:rsidP="0019787A">
      <w:pPr>
        <w:ind w:left="810"/>
        <w:rPr>
          <w:rFonts w:eastAsia="Times New Roman"/>
          <w:color w:val="000000"/>
          <w:sz w:val="24"/>
          <w:szCs w:val="24"/>
        </w:rPr>
      </w:pPr>
    </w:p>
    <w:p w14:paraId="74C96E66" w14:textId="0B4200D0" w:rsidR="00B26351" w:rsidRPr="00FF7498" w:rsidRDefault="00B26351" w:rsidP="0019787A">
      <w:pPr>
        <w:spacing w:after="4660" w:line="249" w:lineRule="auto"/>
        <w:ind w:left="810" w:hanging="10"/>
        <w:jc w:val="both"/>
        <w:rPr>
          <w:rFonts w:eastAsia="Times New Roman"/>
          <w:color w:val="000000"/>
          <w:sz w:val="24"/>
          <w:szCs w:val="24"/>
        </w:rPr>
      </w:pPr>
    </w:p>
    <w:p w14:paraId="6E9D434D" w14:textId="77777777" w:rsidR="00B26351" w:rsidRPr="00824CE9" w:rsidRDefault="00B26351" w:rsidP="0048757B">
      <w:pPr>
        <w:tabs>
          <w:tab w:val="left" w:pos="360"/>
          <w:tab w:val="left" w:pos="720"/>
        </w:tabs>
        <w:suppressAutoHyphens/>
        <w:ind w:left="810" w:right="630"/>
        <w:rPr>
          <w:b/>
          <w:sz w:val="24"/>
          <w:szCs w:val="24"/>
        </w:rPr>
      </w:pPr>
      <w:r w:rsidRPr="00824CE9">
        <w:rPr>
          <w:b/>
          <w:sz w:val="24"/>
          <w:szCs w:val="24"/>
        </w:rPr>
        <w:lastRenderedPageBreak/>
        <w:t>B.2 Supplemental Information for Projects Including the Abatement of Lead Based Paint and Asbestos</w:t>
      </w:r>
    </w:p>
    <w:p w14:paraId="222BD1BE" w14:textId="77777777" w:rsidR="00B26351" w:rsidRDefault="00B26351" w:rsidP="00B26351">
      <w:pPr>
        <w:tabs>
          <w:tab w:val="left" w:pos="720"/>
        </w:tabs>
        <w:rPr>
          <w:b/>
          <w:sz w:val="24"/>
          <w:szCs w:val="24"/>
        </w:rPr>
      </w:pPr>
    </w:p>
    <w:p w14:paraId="57303228" w14:textId="77777777" w:rsidR="00B22D0A" w:rsidRDefault="00C92B8D" w:rsidP="0048757B">
      <w:pPr>
        <w:pStyle w:val="ListParagraph"/>
        <w:numPr>
          <w:ilvl w:val="0"/>
          <w:numId w:val="2"/>
        </w:numPr>
        <w:tabs>
          <w:tab w:val="left" w:pos="1170"/>
        </w:tabs>
        <w:ind w:right="630"/>
        <w:jc w:val="both"/>
        <w:rPr>
          <w:sz w:val="24"/>
        </w:rPr>
      </w:pPr>
      <w:r>
        <w:rPr>
          <w:sz w:val="24"/>
          <w:u w:val="single"/>
        </w:rPr>
        <w:t>Introduction and Project Description</w:t>
      </w:r>
      <w:r>
        <w:rPr>
          <w:sz w:val="24"/>
        </w:rPr>
        <w:t>.</w:t>
      </w:r>
      <w:r>
        <w:rPr>
          <w:spacing w:val="40"/>
          <w:sz w:val="24"/>
        </w:rPr>
        <w:t xml:space="preserve"> </w:t>
      </w:r>
      <w:r>
        <w:rPr>
          <w:sz w:val="24"/>
        </w:rPr>
        <w:t>Provide a brief summary of the asbestos abatement</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and</w:t>
      </w:r>
      <w:r>
        <w:rPr>
          <w:spacing w:val="-3"/>
          <w:sz w:val="24"/>
        </w:rPr>
        <w:t xml:space="preserve"> </w:t>
      </w:r>
      <w:r>
        <w:rPr>
          <w:sz w:val="24"/>
        </w:rPr>
        <w:t>its</w:t>
      </w:r>
      <w:r>
        <w:rPr>
          <w:spacing w:val="-3"/>
          <w:sz w:val="24"/>
        </w:rPr>
        <w:t xml:space="preserve"> </w:t>
      </w:r>
      <w:r>
        <w:rPr>
          <w:sz w:val="24"/>
        </w:rPr>
        <w:t>outcome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Asbestos</w:t>
      </w:r>
      <w:r>
        <w:rPr>
          <w:spacing w:val="-3"/>
          <w:sz w:val="24"/>
        </w:rPr>
        <w:t xml:space="preserve"> </w:t>
      </w:r>
      <w:r>
        <w:rPr>
          <w:sz w:val="24"/>
        </w:rPr>
        <w:t xml:space="preserve">Survey </w:t>
      </w:r>
      <w:r>
        <w:rPr>
          <w:spacing w:val="-2"/>
          <w:sz w:val="24"/>
        </w:rPr>
        <w:t>Report):</w:t>
      </w:r>
    </w:p>
    <w:p w14:paraId="6F011DA4" w14:textId="164803C4" w:rsidR="00B22D0A" w:rsidRDefault="00D851D6">
      <w:pPr>
        <w:pStyle w:val="BodyText"/>
        <w:spacing w:before="7"/>
        <w:rPr>
          <w:sz w:val="27"/>
        </w:rPr>
      </w:pPr>
      <w:r>
        <w:rPr>
          <w:noProof/>
        </w:rPr>
        <mc:AlternateContent>
          <mc:Choice Requires="wps">
            <w:drawing>
              <wp:anchor distT="0" distB="0" distL="0" distR="0" simplePos="0" relativeHeight="487588864" behindDoc="1" locked="0" layoutInCell="1" allowOverlap="1" wp14:anchorId="7C5AA5B4" wp14:editId="46E9E6CC">
                <wp:simplePos x="0" y="0"/>
                <wp:positionH relativeFrom="page">
                  <wp:posOffset>989330</wp:posOffset>
                </wp:positionH>
                <wp:positionV relativeFrom="paragraph">
                  <wp:posOffset>217170</wp:posOffset>
                </wp:positionV>
                <wp:extent cx="5857875" cy="1666875"/>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734B" id="docshape9" o:spid="_x0000_s1026" style="position:absolute;margin-left:77.9pt;margin-top:17.1pt;width:461.25pt;height:131.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" filled="f" strokeweight=".5pt">
                <w10:wrap type="topAndBottom" anchorx="page"/>
              </v:rect>
            </w:pict>
          </mc:Fallback>
        </mc:AlternateContent>
      </w:r>
    </w:p>
    <w:p w14:paraId="18DB191D" w14:textId="77777777" w:rsidR="00B22D0A" w:rsidRDefault="00B22D0A">
      <w:pPr>
        <w:pStyle w:val="BodyText"/>
        <w:spacing w:before="8"/>
        <w:rPr>
          <w:sz w:val="29"/>
        </w:rPr>
      </w:pPr>
    </w:p>
    <w:p w14:paraId="285F1CD1" w14:textId="77777777" w:rsidR="00B22D0A" w:rsidRDefault="00C92B8D" w:rsidP="0079007D">
      <w:pPr>
        <w:pStyle w:val="ListParagraph"/>
        <w:numPr>
          <w:ilvl w:val="0"/>
          <w:numId w:val="2"/>
        </w:numPr>
        <w:tabs>
          <w:tab w:val="left" w:pos="1170"/>
        </w:tabs>
        <w:spacing w:before="1"/>
        <w:ind w:right="630"/>
        <w:jc w:val="both"/>
        <w:rPr>
          <w:sz w:val="24"/>
        </w:rPr>
      </w:pPr>
      <w:r>
        <w:rPr>
          <w:sz w:val="24"/>
          <w:u w:val="single"/>
        </w:rPr>
        <w:t>Notifications</w:t>
      </w:r>
      <w:r>
        <w:rPr>
          <w:sz w:val="24"/>
        </w:rPr>
        <w:t>.</w:t>
      </w:r>
      <w:r>
        <w:rPr>
          <w:spacing w:val="40"/>
          <w:sz w:val="24"/>
        </w:rPr>
        <w:t xml:space="preserve"> </w:t>
      </w:r>
      <w:r>
        <w:rPr>
          <w:sz w:val="24"/>
        </w:rPr>
        <w:t>In the space below, describe any notifications received from the Environmental</w:t>
      </w:r>
      <w:r>
        <w:rPr>
          <w:spacing w:val="-4"/>
          <w:sz w:val="24"/>
        </w:rPr>
        <w:t xml:space="preserve"> </w:t>
      </w:r>
      <w:r>
        <w:rPr>
          <w:sz w:val="24"/>
        </w:rPr>
        <w:t>Protection</w:t>
      </w:r>
      <w:r>
        <w:rPr>
          <w:spacing w:val="-4"/>
          <w:sz w:val="24"/>
        </w:rPr>
        <w:t xml:space="preserve"> </w:t>
      </w:r>
      <w:r>
        <w:rPr>
          <w:sz w:val="24"/>
        </w:rPr>
        <w:t>Agency</w:t>
      </w:r>
      <w:r>
        <w:rPr>
          <w:spacing w:val="-4"/>
          <w:sz w:val="24"/>
        </w:rPr>
        <w:t xml:space="preserve"> </w:t>
      </w:r>
      <w:r>
        <w:rPr>
          <w:sz w:val="24"/>
        </w:rPr>
        <w:t>(EPA)</w:t>
      </w:r>
      <w:r>
        <w:rPr>
          <w:spacing w:val="-5"/>
          <w:sz w:val="24"/>
        </w:rPr>
        <w:t xml:space="preserve"> </w:t>
      </w:r>
      <w:r>
        <w:rPr>
          <w:sz w:val="24"/>
        </w:rPr>
        <w:t>and/or</w:t>
      </w:r>
      <w:r>
        <w:rPr>
          <w:spacing w:val="-5"/>
          <w:sz w:val="24"/>
        </w:rPr>
        <w:t xml:space="preserve"> </w:t>
      </w:r>
      <w:r>
        <w:rPr>
          <w:sz w:val="24"/>
        </w:rPr>
        <w:t>the</w:t>
      </w:r>
      <w:r>
        <w:rPr>
          <w:spacing w:val="-4"/>
          <w:sz w:val="24"/>
        </w:rPr>
        <w:t xml:space="preserve"> </w:t>
      </w:r>
      <w:r>
        <w:rPr>
          <w:sz w:val="24"/>
        </w:rPr>
        <w:t>Virginia</w:t>
      </w:r>
      <w:r>
        <w:rPr>
          <w:spacing w:val="-4"/>
          <w:sz w:val="24"/>
        </w:rPr>
        <w:t xml:space="preserve"> </w:t>
      </w:r>
      <w:r>
        <w:rPr>
          <w:sz w:val="24"/>
        </w:rPr>
        <w:t>Occupational</w:t>
      </w:r>
      <w:r>
        <w:rPr>
          <w:spacing w:val="-4"/>
          <w:sz w:val="24"/>
        </w:rPr>
        <w:t xml:space="preserve"> </w:t>
      </w:r>
      <w:r>
        <w:rPr>
          <w:sz w:val="24"/>
        </w:rPr>
        <w:t>Health</w:t>
      </w:r>
      <w:r>
        <w:rPr>
          <w:spacing w:val="-4"/>
          <w:sz w:val="24"/>
        </w:rPr>
        <w:t xml:space="preserve"> </w:t>
      </w:r>
      <w:r>
        <w:rPr>
          <w:sz w:val="24"/>
        </w:rPr>
        <w:t xml:space="preserve">and Safety Compliance Program (VOSH) (or check the box if no such notifications were </w:t>
      </w:r>
      <w:r>
        <w:rPr>
          <w:spacing w:val="-2"/>
          <w:sz w:val="24"/>
        </w:rPr>
        <w:t>received).</w:t>
      </w:r>
    </w:p>
    <w:p w14:paraId="63E14901" w14:textId="77777777" w:rsidR="00B22D0A" w:rsidRDefault="00B22D0A">
      <w:pPr>
        <w:pStyle w:val="BodyText"/>
        <w:spacing w:before="8"/>
        <w:rPr>
          <w:sz w:val="23"/>
        </w:rPr>
      </w:pPr>
    </w:p>
    <w:p w14:paraId="54BA855A" w14:textId="77777777" w:rsidR="00B22D0A" w:rsidRDefault="00C92B8D">
      <w:pPr>
        <w:pStyle w:val="ListParagraph"/>
        <w:numPr>
          <w:ilvl w:val="1"/>
          <w:numId w:val="2"/>
        </w:numPr>
        <w:tabs>
          <w:tab w:val="left" w:pos="1150"/>
        </w:tabs>
        <w:rPr>
          <w:sz w:val="24"/>
        </w:rPr>
      </w:pPr>
      <w:r w:rsidRPr="5EC9D490">
        <w:rPr>
          <w:sz w:val="24"/>
          <w:szCs w:val="24"/>
        </w:rPr>
        <w:t>No</w:t>
      </w:r>
      <w:r w:rsidRPr="5EC9D490">
        <w:rPr>
          <w:spacing w:val="-3"/>
          <w:sz w:val="24"/>
          <w:szCs w:val="24"/>
        </w:rPr>
        <w:t xml:space="preserve"> </w:t>
      </w:r>
      <w:r w:rsidRPr="5EC9D490">
        <w:rPr>
          <w:sz w:val="24"/>
          <w:szCs w:val="24"/>
        </w:rPr>
        <w:t xml:space="preserve">such notifications were received in connection with the </w:t>
      </w:r>
      <w:r w:rsidRPr="5EC9D490">
        <w:rPr>
          <w:spacing w:val="-2"/>
          <w:sz w:val="24"/>
          <w:szCs w:val="24"/>
        </w:rPr>
        <w:t>Project.</w:t>
      </w:r>
    </w:p>
    <w:p w14:paraId="129AAD4F" w14:textId="07AD11E6" w:rsidR="00B22D0A" w:rsidRDefault="00D851D6">
      <w:pPr>
        <w:pStyle w:val="BodyText"/>
        <w:spacing w:before="8"/>
        <w:rPr>
          <w:sz w:val="23"/>
        </w:rPr>
      </w:pPr>
      <w:r>
        <w:rPr>
          <w:noProof/>
        </w:rPr>
        <mc:AlternateContent>
          <mc:Choice Requires="wps">
            <w:drawing>
              <wp:anchor distT="0" distB="0" distL="0" distR="0" simplePos="0" relativeHeight="487589376" behindDoc="1" locked="0" layoutInCell="1" allowOverlap="1" wp14:anchorId="3C93ECD7" wp14:editId="1C586F28">
                <wp:simplePos x="0" y="0"/>
                <wp:positionH relativeFrom="page">
                  <wp:posOffset>932180</wp:posOffset>
                </wp:positionH>
                <wp:positionV relativeFrom="paragraph">
                  <wp:posOffset>187960</wp:posOffset>
                </wp:positionV>
                <wp:extent cx="5857875" cy="1666875"/>
                <wp:effectExtent l="0" t="0" r="0" b="0"/>
                <wp:wrapTopAndBottom/>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1795" id="docshape10" o:spid="_x0000_s1026" style="position:absolute;margin-left:73.4pt;margin-top:14.8pt;width:461.25pt;height:131.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" filled="f" strokeweight=".5pt">
                <w10:wrap type="topAndBottom" anchorx="page"/>
              </v:rect>
            </w:pict>
          </mc:Fallback>
        </mc:AlternateContent>
      </w:r>
    </w:p>
    <w:p w14:paraId="52F75A7C" w14:textId="77777777" w:rsidR="00B22D0A" w:rsidRDefault="00B22D0A">
      <w:pPr>
        <w:rPr>
          <w:sz w:val="23"/>
        </w:rPr>
        <w:sectPr w:rsidR="00B22D0A">
          <w:footerReference w:type="default" r:id="rId10"/>
          <w:pgSz w:w="12240" w:h="15840"/>
          <w:pgMar w:top="1380" w:right="620" w:bottom="1200" w:left="640" w:header="0" w:footer="1005" w:gutter="0"/>
          <w:cols w:space="720"/>
        </w:sectPr>
      </w:pPr>
    </w:p>
    <w:p w14:paraId="76571605" w14:textId="77777777" w:rsidR="00B22D0A" w:rsidRDefault="00C92B8D" w:rsidP="00A5634E">
      <w:pPr>
        <w:pStyle w:val="ListParagraph"/>
        <w:numPr>
          <w:ilvl w:val="0"/>
          <w:numId w:val="2"/>
        </w:numPr>
        <w:tabs>
          <w:tab w:val="left" w:pos="1170"/>
        </w:tabs>
        <w:spacing w:before="70"/>
        <w:ind w:right="630"/>
        <w:jc w:val="both"/>
        <w:rPr>
          <w:sz w:val="24"/>
        </w:rPr>
      </w:pPr>
      <w:r>
        <w:rPr>
          <w:sz w:val="24"/>
          <w:u w:val="single"/>
        </w:rPr>
        <w:lastRenderedPageBreak/>
        <w:t>General Observations</w:t>
      </w:r>
      <w:r>
        <w:rPr>
          <w:sz w:val="24"/>
        </w:rPr>
        <w:t>.</w:t>
      </w:r>
      <w:r>
        <w:rPr>
          <w:spacing w:val="40"/>
          <w:sz w:val="24"/>
        </w:rPr>
        <w:t xml:space="preserve"> </w:t>
      </w:r>
      <w:r>
        <w:rPr>
          <w:sz w:val="24"/>
        </w:rPr>
        <w:t>In the space below, provide any general observations of which</w:t>
      </w:r>
      <w:r>
        <w:rPr>
          <w:spacing w:val="-4"/>
          <w:sz w:val="24"/>
        </w:rPr>
        <w:t xml:space="preserve"> </w:t>
      </w:r>
      <w:r>
        <w:rPr>
          <w:sz w:val="24"/>
        </w:rPr>
        <w:t>the</w:t>
      </w:r>
      <w:r>
        <w:rPr>
          <w:spacing w:val="-4"/>
          <w:sz w:val="24"/>
        </w:rPr>
        <w:t xml:space="preserve"> </w:t>
      </w:r>
      <w:r>
        <w:rPr>
          <w:sz w:val="24"/>
        </w:rPr>
        <w:t>VBAF</w:t>
      </w:r>
      <w:r>
        <w:rPr>
          <w:spacing w:val="-5"/>
          <w:sz w:val="24"/>
        </w:rPr>
        <w:t xml:space="preserve"> </w:t>
      </w:r>
      <w:r>
        <w:rPr>
          <w:sz w:val="24"/>
        </w:rPr>
        <w:t>Review</w:t>
      </w:r>
      <w:r>
        <w:rPr>
          <w:spacing w:val="-4"/>
          <w:sz w:val="24"/>
        </w:rPr>
        <w:t xml:space="preserve"> </w:t>
      </w:r>
      <w:r>
        <w:rPr>
          <w:sz w:val="24"/>
        </w:rPr>
        <w:t>Committee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aware</w:t>
      </w:r>
      <w:r>
        <w:rPr>
          <w:spacing w:val="-4"/>
          <w:sz w:val="24"/>
        </w:rPr>
        <w:t xml:space="preserve"> </w:t>
      </w:r>
      <w:r>
        <w:rPr>
          <w:sz w:val="24"/>
        </w:rPr>
        <w:t>regarding</w:t>
      </w:r>
      <w:r>
        <w:rPr>
          <w:spacing w:val="-4"/>
          <w:sz w:val="24"/>
        </w:rPr>
        <w:t xml:space="preserve"> </w:t>
      </w:r>
      <w:r>
        <w:rPr>
          <w:sz w:val="24"/>
        </w:rPr>
        <w:t>the</w:t>
      </w:r>
      <w:r>
        <w:rPr>
          <w:spacing w:val="-4"/>
          <w:sz w:val="24"/>
        </w:rPr>
        <w:t xml:space="preserve"> </w:t>
      </w:r>
      <w:r>
        <w:rPr>
          <w:sz w:val="24"/>
        </w:rPr>
        <w:t>asbestos</w:t>
      </w:r>
      <w:r>
        <w:rPr>
          <w:spacing w:val="-4"/>
          <w:sz w:val="24"/>
        </w:rPr>
        <w:t xml:space="preserve"> </w:t>
      </w:r>
      <w:r>
        <w:rPr>
          <w:sz w:val="24"/>
        </w:rPr>
        <w:t>and any lead paint abatement processes for this Project.</w:t>
      </w:r>
    </w:p>
    <w:p w14:paraId="05F4A8E5" w14:textId="74123BEB" w:rsidR="00B22D0A" w:rsidRDefault="00D851D6">
      <w:pPr>
        <w:pStyle w:val="BodyText"/>
        <w:spacing w:before="5"/>
        <w:rPr>
          <w:sz w:val="23"/>
        </w:rPr>
      </w:pPr>
      <w:r>
        <w:rPr>
          <w:noProof/>
        </w:rPr>
        <mc:AlternateContent>
          <mc:Choice Requires="wps">
            <w:drawing>
              <wp:anchor distT="0" distB="0" distL="0" distR="0" simplePos="0" relativeHeight="487589888" behindDoc="1" locked="0" layoutInCell="1" allowOverlap="1" wp14:anchorId="11F1D717" wp14:editId="423E88C8">
                <wp:simplePos x="0" y="0"/>
                <wp:positionH relativeFrom="page">
                  <wp:posOffset>932180</wp:posOffset>
                </wp:positionH>
                <wp:positionV relativeFrom="paragraph">
                  <wp:posOffset>186690</wp:posOffset>
                </wp:positionV>
                <wp:extent cx="5857875" cy="1666875"/>
                <wp:effectExtent l="0" t="0" r="0" b="0"/>
                <wp:wrapTopAndBottom/>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40A8" id="docshape11" o:spid="_x0000_s1026" style="position:absolute;margin-left:73.4pt;margin-top:14.7pt;width:461.25pt;height:131.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" filled="f" strokeweight=".5pt">
                <w10:wrap type="topAndBottom" anchorx="page"/>
              </v:rect>
            </w:pict>
          </mc:Fallback>
        </mc:AlternateContent>
      </w:r>
    </w:p>
    <w:p w14:paraId="15FFFC09" w14:textId="77777777" w:rsidR="00B22D0A" w:rsidRDefault="00B22D0A">
      <w:pPr>
        <w:pStyle w:val="BodyText"/>
        <w:rPr>
          <w:sz w:val="26"/>
        </w:rPr>
      </w:pPr>
    </w:p>
    <w:p w14:paraId="1874AA82" w14:textId="77777777" w:rsidR="00B22D0A" w:rsidRDefault="00C92B8D" w:rsidP="00A5634E">
      <w:pPr>
        <w:pStyle w:val="ListParagraph"/>
        <w:numPr>
          <w:ilvl w:val="0"/>
          <w:numId w:val="2"/>
        </w:numPr>
        <w:tabs>
          <w:tab w:val="left" w:pos="1170"/>
        </w:tabs>
        <w:ind w:right="630"/>
        <w:jc w:val="both"/>
        <w:rPr>
          <w:sz w:val="24"/>
        </w:rPr>
      </w:pPr>
      <w:r>
        <w:rPr>
          <w:sz w:val="24"/>
          <w:u w:val="single"/>
        </w:rPr>
        <w:t>Air</w:t>
      </w:r>
      <w:r>
        <w:rPr>
          <w:spacing w:val="-4"/>
          <w:sz w:val="24"/>
          <w:u w:val="single"/>
        </w:rPr>
        <w:t xml:space="preserve"> </w:t>
      </w:r>
      <w:r>
        <w:rPr>
          <w:sz w:val="24"/>
          <w:u w:val="single"/>
        </w:rPr>
        <w:t>Monitoring</w:t>
      </w:r>
      <w:r>
        <w:rPr>
          <w:spacing w:val="-3"/>
          <w:sz w:val="24"/>
          <w:u w:val="single"/>
        </w:rPr>
        <w:t xml:space="preserve"> </w:t>
      </w:r>
      <w:r>
        <w:rPr>
          <w:sz w:val="24"/>
          <w:u w:val="single"/>
        </w:rPr>
        <w:t>Reports</w:t>
      </w:r>
      <w:r>
        <w:rPr>
          <w:sz w:val="24"/>
        </w:rPr>
        <w:t>.</w:t>
      </w:r>
      <w:r>
        <w:rPr>
          <w:spacing w:val="40"/>
          <w:sz w:val="24"/>
        </w:rPr>
        <w:t xml:space="preserve"> </w:t>
      </w:r>
      <w:r>
        <w:rPr>
          <w:sz w:val="24"/>
        </w:rPr>
        <w:t>In</w:t>
      </w:r>
      <w:r>
        <w:rPr>
          <w:spacing w:val="-3"/>
          <w:sz w:val="24"/>
        </w:rPr>
        <w:t xml:space="preserve"> </w:t>
      </w:r>
      <w:r>
        <w:rPr>
          <w:sz w:val="24"/>
        </w:rPr>
        <w:t>the</w:t>
      </w:r>
      <w:r>
        <w:rPr>
          <w:spacing w:val="-3"/>
          <w:sz w:val="24"/>
        </w:rPr>
        <w:t xml:space="preserve"> </w:t>
      </w:r>
      <w:r>
        <w:rPr>
          <w:sz w:val="24"/>
        </w:rPr>
        <w:t>space</w:t>
      </w:r>
      <w:r>
        <w:rPr>
          <w:spacing w:val="-3"/>
          <w:sz w:val="24"/>
        </w:rPr>
        <w:t xml:space="preserve"> </w:t>
      </w:r>
      <w:r>
        <w:rPr>
          <w:sz w:val="24"/>
        </w:rPr>
        <w:t>below,</w:t>
      </w:r>
      <w:r>
        <w:rPr>
          <w:spacing w:val="-4"/>
          <w:sz w:val="24"/>
        </w:rPr>
        <w:t xml:space="preserve"> </w:t>
      </w:r>
      <w:r>
        <w:rPr>
          <w:sz w:val="24"/>
        </w:rPr>
        <w:t>generally</w:t>
      </w:r>
      <w:r>
        <w:rPr>
          <w:spacing w:val="-3"/>
          <w:sz w:val="24"/>
        </w:rPr>
        <w:t xml:space="preserve"> </w:t>
      </w:r>
      <w:r>
        <w:rPr>
          <w:sz w:val="24"/>
        </w:rPr>
        <w:t>summarize</w:t>
      </w:r>
      <w:r>
        <w:rPr>
          <w:spacing w:val="-3"/>
          <w:sz w:val="24"/>
        </w:rPr>
        <w:t xml:space="preserve"> </w:t>
      </w:r>
      <w:r>
        <w:rPr>
          <w:sz w:val="24"/>
        </w:rPr>
        <w:t>the</w:t>
      </w:r>
      <w:r>
        <w:rPr>
          <w:spacing w:val="-3"/>
          <w:sz w:val="24"/>
        </w:rPr>
        <w:t xml:space="preserve"> </w:t>
      </w:r>
      <w:r>
        <w:rPr>
          <w:sz w:val="24"/>
        </w:rPr>
        <w:t>findings</w:t>
      </w:r>
      <w:r>
        <w:rPr>
          <w:spacing w:val="-3"/>
          <w:sz w:val="24"/>
        </w:rPr>
        <w:t xml:space="preserve"> </w:t>
      </w:r>
      <w:r>
        <w:rPr>
          <w:sz w:val="24"/>
        </w:rPr>
        <w:t>set forth in the Asbestos Air Monitoring Report(s) obtained in connection with this Project, including any abatement and clearance.</w:t>
      </w:r>
    </w:p>
    <w:p w14:paraId="4EBDEA68" w14:textId="53DC155E" w:rsidR="00B22D0A" w:rsidRDefault="00D851D6">
      <w:pPr>
        <w:pStyle w:val="BodyText"/>
        <w:spacing w:before="4"/>
        <w:rPr>
          <w:sz w:val="23"/>
        </w:rPr>
      </w:pPr>
      <w:r>
        <w:rPr>
          <w:noProof/>
        </w:rPr>
        <mc:AlternateContent>
          <mc:Choice Requires="wps">
            <w:drawing>
              <wp:anchor distT="0" distB="0" distL="0" distR="0" simplePos="0" relativeHeight="487590400" behindDoc="1" locked="0" layoutInCell="1" allowOverlap="1" wp14:anchorId="05D53ED0" wp14:editId="2B46BD62">
                <wp:simplePos x="0" y="0"/>
                <wp:positionH relativeFrom="page">
                  <wp:posOffset>932180</wp:posOffset>
                </wp:positionH>
                <wp:positionV relativeFrom="paragraph">
                  <wp:posOffset>186055</wp:posOffset>
                </wp:positionV>
                <wp:extent cx="5857875" cy="1666875"/>
                <wp:effectExtent l="0" t="0" r="0" b="0"/>
                <wp:wrapTopAndBottom/>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4F67" id="docshape12" o:spid="_x0000_s1026" style="position:absolute;margin-left:73.4pt;margin-top:14.65pt;width:461.25pt;height:131.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" filled="f" strokeweight=".5pt">
                <w10:wrap type="topAndBottom" anchorx="page"/>
              </v:rect>
            </w:pict>
          </mc:Fallback>
        </mc:AlternateContent>
      </w:r>
    </w:p>
    <w:p w14:paraId="66D685EC" w14:textId="77777777" w:rsidR="00B22D0A" w:rsidRDefault="00B22D0A">
      <w:pPr>
        <w:pStyle w:val="BodyText"/>
        <w:spacing w:before="8"/>
        <w:rPr>
          <w:sz w:val="25"/>
        </w:rPr>
      </w:pPr>
    </w:p>
    <w:p w14:paraId="4EDCAF63" w14:textId="77777777" w:rsidR="00B22D0A" w:rsidRDefault="00C92B8D" w:rsidP="00A5634E">
      <w:pPr>
        <w:pStyle w:val="ListParagraph"/>
        <w:numPr>
          <w:ilvl w:val="0"/>
          <w:numId w:val="2"/>
        </w:numPr>
        <w:tabs>
          <w:tab w:val="left" w:pos="1170"/>
        </w:tabs>
        <w:ind w:right="630"/>
        <w:jc w:val="both"/>
        <w:rPr>
          <w:sz w:val="24"/>
        </w:rPr>
      </w:pPr>
      <w:r>
        <w:rPr>
          <w:sz w:val="24"/>
          <w:u w:val="single"/>
        </w:rPr>
        <w:t>Special</w:t>
      </w:r>
      <w:r>
        <w:rPr>
          <w:spacing w:val="-4"/>
          <w:sz w:val="24"/>
          <w:u w:val="single"/>
        </w:rPr>
        <w:t xml:space="preserve"> </w:t>
      </w:r>
      <w:r>
        <w:rPr>
          <w:sz w:val="24"/>
          <w:u w:val="single"/>
        </w:rPr>
        <w:t>Waste</w:t>
      </w:r>
      <w:r>
        <w:rPr>
          <w:spacing w:val="-4"/>
          <w:sz w:val="24"/>
          <w:u w:val="single"/>
        </w:rPr>
        <w:t xml:space="preserve"> </w:t>
      </w:r>
      <w:r>
        <w:rPr>
          <w:sz w:val="24"/>
          <w:u w:val="single"/>
        </w:rPr>
        <w:t>Shipments</w:t>
      </w:r>
      <w:r>
        <w:rPr>
          <w:sz w:val="24"/>
        </w:rPr>
        <w:t>.</w:t>
      </w:r>
      <w:r>
        <w:rPr>
          <w:spacing w:val="40"/>
          <w:sz w:val="24"/>
        </w:rPr>
        <w:t xml:space="preserve"> </w:t>
      </w:r>
      <w:r>
        <w:rPr>
          <w:sz w:val="24"/>
        </w:rPr>
        <w:t>In</w:t>
      </w:r>
      <w:r>
        <w:rPr>
          <w:spacing w:val="-4"/>
          <w:sz w:val="24"/>
        </w:rPr>
        <w:t xml:space="preserve"> </w:t>
      </w:r>
      <w:r>
        <w:rPr>
          <w:sz w:val="24"/>
        </w:rPr>
        <w:t>the</w:t>
      </w:r>
      <w:r>
        <w:rPr>
          <w:spacing w:val="-4"/>
          <w:sz w:val="24"/>
        </w:rPr>
        <w:t xml:space="preserve"> </w:t>
      </w:r>
      <w:r>
        <w:rPr>
          <w:sz w:val="24"/>
        </w:rPr>
        <w:t>space</w:t>
      </w:r>
      <w:r>
        <w:rPr>
          <w:spacing w:val="-4"/>
          <w:sz w:val="24"/>
        </w:rPr>
        <w:t xml:space="preserve"> </w:t>
      </w:r>
      <w:r>
        <w:rPr>
          <w:sz w:val="24"/>
        </w:rPr>
        <w:t>below,</w:t>
      </w:r>
      <w:r>
        <w:rPr>
          <w:spacing w:val="-5"/>
          <w:sz w:val="24"/>
        </w:rPr>
        <w:t xml:space="preserve"> </w:t>
      </w:r>
      <w:r>
        <w:rPr>
          <w:sz w:val="24"/>
        </w:rPr>
        <w:t>summarize</w:t>
      </w:r>
      <w:r>
        <w:rPr>
          <w:spacing w:val="-4"/>
          <w:sz w:val="24"/>
        </w:rPr>
        <w:t xml:space="preserve"> </w:t>
      </w:r>
      <w:r>
        <w:rPr>
          <w:sz w:val="24"/>
        </w:rPr>
        <w:t>any</w:t>
      </w:r>
      <w:r>
        <w:rPr>
          <w:spacing w:val="-4"/>
          <w:sz w:val="24"/>
        </w:rPr>
        <w:t xml:space="preserve"> </w:t>
      </w:r>
      <w:r>
        <w:rPr>
          <w:sz w:val="24"/>
        </w:rPr>
        <w:t>special</w:t>
      </w:r>
      <w:r>
        <w:rPr>
          <w:spacing w:val="-4"/>
          <w:sz w:val="24"/>
        </w:rPr>
        <w:t xml:space="preserve"> </w:t>
      </w:r>
      <w:r>
        <w:rPr>
          <w:sz w:val="24"/>
        </w:rPr>
        <w:t>waste shipments associated with the Project, including the identity of any hauling contractors involved.</w:t>
      </w:r>
    </w:p>
    <w:p w14:paraId="78F792A7" w14:textId="6591BA7C" w:rsidR="00B22D0A" w:rsidRDefault="00D851D6">
      <w:pPr>
        <w:pStyle w:val="BodyText"/>
        <w:spacing w:before="8"/>
        <w:rPr>
          <w:sz w:val="27"/>
        </w:rPr>
      </w:pPr>
      <w:r>
        <w:rPr>
          <w:noProof/>
        </w:rPr>
        <mc:AlternateContent>
          <mc:Choice Requires="wps">
            <w:drawing>
              <wp:anchor distT="0" distB="0" distL="0" distR="0" simplePos="0" relativeHeight="487590912" behindDoc="1" locked="0" layoutInCell="1" allowOverlap="1" wp14:anchorId="60D7608A" wp14:editId="6A01E3EC">
                <wp:simplePos x="0" y="0"/>
                <wp:positionH relativeFrom="page">
                  <wp:posOffset>932180</wp:posOffset>
                </wp:positionH>
                <wp:positionV relativeFrom="paragraph">
                  <wp:posOffset>217170</wp:posOffset>
                </wp:positionV>
                <wp:extent cx="5857875" cy="1666875"/>
                <wp:effectExtent l="0" t="0" r="0" b="0"/>
                <wp:wrapTopAndBottom/>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C7F9" id="docshape13" o:spid="_x0000_s1026" style="position:absolute;margin-left:73.4pt;margin-top:17.1pt;width:461.25pt;height:131.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" filled="f" strokeweight=".5pt">
                <w10:wrap type="topAndBottom" anchorx="page"/>
              </v:rect>
            </w:pict>
          </mc:Fallback>
        </mc:AlternateContent>
      </w:r>
    </w:p>
    <w:p w14:paraId="4CC20782" w14:textId="77777777" w:rsidR="00B22D0A" w:rsidRDefault="00B22D0A">
      <w:pPr>
        <w:rPr>
          <w:sz w:val="27"/>
        </w:rPr>
        <w:sectPr w:rsidR="00B22D0A">
          <w:pgSz w:w="12240" w:h="15840"/>
          <w:pgMar w:top="1380" w:right="620" w:bottom="1200" w:left="640" w:header="0" w:footer="1005" w:gutter="0"/>
          <w:cols w:space="720"/>
        </w:sectPr>
      </w:pPr>
    </w:p>
    <w:p w14:paraId="4AA6D3ED" w14:textId="77777777" w:rsidR="00B22D0A" w:rsidRDefault="00C92B8D" w:rsidP="00531E38">
      <w:pPr>
        <w:pStyle w:val="ListParagraph"/>
        <w:numPr>
          <w:ilvl w:val="0"/>
          <w:numId w:val="2"/>
        </w:numPr>
        <w:tabs>
          <w:tab w:val="left" w:pos="1170"/>
        </w:tabs>
        <w:spacing w:before="70"/>
        <w:ind w:right="630"/>
        <w:jc w:val="both"/>
        <w:rPr>
          <w:sz w:val="24"/>
        </w:rPr>
      </w:pPr>
      <w:r>
        <w:rPr>
          <w:sz w:val="24"/>
          <w:u w:val="single"/>
        </w:rPr>
        <w:lastRenderedPageBreak/>
        <w:t>Waste Disposal</w:t>
      </w:r>
      <w:r>
        <w:rPr>
          <w:sz w:val="24"/>
        </w:rPr>
        <w:t>.</w:t>
      </w:r>
      <w:r>
        <w:rPr>
          <w:spacing w:val="40"/>
          <w:sz w:val="24"/>
        </w:rPr>
        <w:t xml:space="preserve"> </w:t>
      </w:r>
      <w:r>
        <w:rPr>
          <w:sz w:val="24"/>
        </w:rPr>
        <w:t>In the space below, report the total quantities of waste materials that</w:t>
      </w:r>
      <w:r>
        <w:rPr>
          <w:spacing w:val="-4"/>
          <w:sz w:val="24"/>
        </w:rPr>
        <w:t xml:space="preserve"> </w:t>
      </w:r>
      <w:r>
        <w:rPr>
          <w:sz w:val="24"/>
        </w:rPr>
        <w:t>required</w:t>
      </w:r>
      <w:r>
        <w:rPr>
          <w:spacing w:val="-3"/>
          <w:sz w:val="24"/>
        </w:rPr>
        <w:t xml:space="preserve"> </w:t>
      </w:r>
      <w:r>
        <w:rPr>
          <w:sz w:val="24"/>
        </w:rPr>
        <w:t>or</w:t>
      </w:r>
      <w:r>
        <w:rPr>
          <w:spacing w:val="-4"/>
          <w:sz w:val="24"/>
        </w:rPr>
        <w:t xml:space="preserve"> </w:t>
      </w:r>
      <w:r>
        <w:rPr>
          <w:sz w:val="24"/>
        </w:rPr>
        <w:t>require</w:t>
      </w:r>
      <w:r>
        <w:rPr>
          <w:spacing w:val="-3"/>
          <w:sz w:val="24"/>
        </w:rPr>
        <w:t xml:space="preserve"> </w:t>
      </w:r>
      <w:r>
        <w:rPr>
          <w:sz w:val="24"/>
        </w:rPr>
        <w:t>disposal</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and</w:t>
      </w:r>
      <w:r>
        <w:rPr>
          <w:spacing w:val="-3"/>
          <w:sz w:val="24"/>
        </w:rPr>
        <w:t xml:space="preserve"> </w:t>
      </w:r>
      <w:r>
        <w:rPr>
          <w:sz w:val="24"/>
        </w:rPr>
        <w:t>identify</w:t>
      </w:r>
      <w:r>
        <w:rPr>
          <w:spacing w:val="-3"/>
          <w:sz w:val="24"/>
        </w:rPr>
        <w:t xml:space="preserve"> </w:t>
      </w:r>
      <w:r>
        <w:rPr>
          <w:sz w:val="24"/>
        </w:rPr>
        <w:t xml:space="preserve">landfills </w:t>
      </w:r>
      <w:r>
        <w:rPr>
          <w:spacing w:val="-2"/>
          <w:sz w:val="24"/>
        </w:rPr>
        <w:t>utilized.</w:t>
      </w:r>
    </w:p>
    <w:p w14:paraId="7D1D12CC" w14:textId="4BC9D376" w:rsidR="00B22D0A" w:rsidRDefault="00D851D6">
      <w:pPr>
        <w:pStyle w:val="BodyText"/>
        <w:spacing w:before="5"/>
        <w:rPr>
          <w:sz w:val="23"/>
        </w:rPr>
      </w:pPr>
      <w:r>
        <w:rPr>
          <w:noProof/>
        </w:rPr>
        <mc:AlternateContent>
          <mc:Choice Requires="wps">
            <w:drawing>
              <wp:anchor distT="0" distB="0" distL="0" distR="0" simplePos="0" relativeHeight="487591424" behindDoc="1" locked="0" layoutInCell="1" allowOverlap="1" wp14:anchorId="419F8A10" wp14:editId="3B8A82D4">
                <wp:simplePos x="0" y="0"/>
                <wp:positionH relativeFrom="page">
                  <wp:posOffset>932180</wp:posOffset>
                </wp:positionH>
                <wp:positionV relativeFrom="paragraph">
                  <wp:posOffset>186690</wp:posOffset>
                </wp:positionV>
                <wp:extent cx="5857875" cy="1666875"/>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6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74D8B" id="docshape14" o:spid="_x0000_s1026" style="position:absolute;margin-left:73.4pt;margin-top:14.7pt;width:461.25pt;height:131.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" filled="f" strokeweight=".5pt">
                <w10:wrap type="topAndBottom" anchorx="page"/>
              </v:rect>
            </w:pict>
          </mc:Fallback>
        </mc:AlternateContent>
      </w:r>
    </w:p>
    <w:p w14:paraId="5F6704EF" w14:textId="77777777" w:rsidR="00B22D0A" w:rsidRDefault="00B22D0A">
      <w:pPr>
        <w:pStyle w:val="BodyText"/>
        <w:rPr>
          <w:sz w:val="26"/>
        </w:rPr>
      </w:pPr>
    </w:p>
    <w:p w14:paraId="2792A9AC" w14:textId="727A6D71" w:rsidR="00B22D0A" w:rsidRPr="00920373" w:rsidRDefault="00C92B8D" w:rsidP="00DE62B2">
      <w:pPr>
        <w:pStyle w:val="ListParagraph"/>
        <w:numPr>
          <w:ilvl w:val="0"/>
          <w:numId w:val="2"/>
        </w:numPr>
        <w:tabs>
          <w:tab w:val="left" w:pos="1170"/>
        </w:tabs>
        <w:spacing w:line="275" w:lineRule="exact"/>
        <w:ind w:right="630" w:hanging="361"/>
        <w:jc w:val="both"/>
        <w:rPr>
          <w:sz w:val="24"/>
          <w:szCs w:val="24"/>
        </w:rPr>
      </w:pPr>
      <w:r w:rsidRPr="00DE62B2">
        <w:rPr>
          <w:sz w:val="24"/>
          <w:u w:val="single"/>
        </w:rPr>
        <w:t>Attachments</w:t>
      </w:r>
      <w:r>
        <w:rPr>
          <w:sz w:val="24"/>
        </w:rPr>
        <w:t>.</w:t>
      </w:r>
      <w:r w:rsidRPr="00DE62B2">
        <w:rPr>
          <w:spacing w:val="64"/>
          <w:sz w:val="24"/>
        </w:rPr>
        <w:t xml:space="preserve"> </w:t>
      </w:r>
      <w:r>
        <w:rPr>
          <w:sz w:val="24"/>
        </w:rPr>
        <w:t>Complete copies of</w:t>
      </w:r>
      <w:r w:rsidRPr="00DE62B2">
        <w:rPr>
          <w:spacing w:val="-1"/>
          <w:sz w:val="24"/>
        </w:rPr>
        <w:t xml:space="preserve"> </w:t>
      </w:r>
      <w:r>
        <w:rPr>
          <w:sz w:val="24"/>
        </w:rPr>
        <w:t>all of</w:t>
      </w:r>
      <w:r w:rsidRPr="00DE62B2">
        <w:rPr>
          <w:spacing w:val="-2"/>
          <w:sz w:val="24"/>
        </w:rPr>
        <w:t xml:space="preserve"> </w:t>
      </w:r>
      <w:r>
        <w:rPr>
          <w:sz w:val="24"/>
        </w:rPr>
        <w:t>the following Project</w:t>
      </w:r>
      <w:r w:rsidRPr="00DE62B2">
        <w:rPr>
          <w:spacing w:val="-1"/>
          <w:sz w:val="24"/>
        </w:rPr>
        <w:t xml:space="preserve"> </w:t>
      </w:r>
      <w:r>
        <w:rPr>
          <w:sz w:val="24"/>
        </w:rPr>
        <w:t>documents</w:t>
      </w:r>
      <w:r w:rsidRPr="00DE62B2">
        <w:rPr>
          <w:spacing w:val="-1"/>
          <w:sz w:val="24"/>
        </w:rPr>
        <w:t xml:space="preserve"> </w:t>
      </w:r>
      <w:r w:rsidRPr="00DE62B2">
        <w:rPr>
          <w:b/>
          <w:sz w:val="24"/>
          <w:u w:val="thick"/>
        </w:rPr>
        <w:t>must</w:t>
      </w:r>
      <w:r w:rsidRPr="00DE62B2">
        <w:rPr>
          <w:b/>
          <w:spacing w:val="-1"/>
          <w:sz w:val="24"/>
          <w:u w:val="thick"/>
        </w:rPr>
        <w:t xml:space="preserve"> </w:t>
      </w:r>
      <w:r w:rsidRPr="00DE62B2">
        <w:rPr>
          <w:b/>
          <w:spacing w:val="-5"/>
          <w:sz w:val="24"/>
          <w:u w:val="thick"/>
        </w:rPr>
        <w:t>be</w:t>
      </w:r>
      <w:r w:rsidR="00DE62B2">
        <w:rPr>
          <w:b/>
          <w:spacing w:val="-5"/>
          <w:sz w:val="24"/>
          <w:u w:val="thick"/>
        </w:rPr>
        <w:t xml:space="preserve"> </w:t>
      </w:r>
      <w:r w:rsidRPr="00920373">
        <w:rPr>
          <w:sz w:val="24"/>
          <w:szCs w:val="24"/>
        </w:rPr>
        <w:t>labeled</w:t>
      </w:r>
      <w:r w:rsidRPr="00920373">
        <w:rPr>
          <w:spacing w:val="-1"/>
          <w:sz w:val="24"/>
          <w:szCs w:val="24"/>
        </w:rPr>
        <w:t xml:space="preserve"> </w:t>
      </w:r>
      <w:r w:rsidRPr="00920373">
        <w:rPr>
          <w:sz w:val="24"/>
          <w:szCs w:val="24"/>
        </w:rPr>
        <w:t>and attached to this Asbestos Abatement</w:t>
      </w:r>
      <w:r w:rsidRPr="00920373">
        <w:rPr>
          <w:spacing w:val="-1"/>
          <w:sz w:val="24"/>
          <w:szCs w:val="24"/>
        </w:rPr>
        <w:t xml:space="preserve"> </w:t>
      </w:r>
      <w:r w:rsidRPr="00920373">
        <w:rPr>
          <w:sz w:val="24"/>
          <w:szCs w:val="24"/>
        </w:rPr>
        <w:t>Report</w:t>
      </w:r>
      <w:r w:rsidRPr="00920373">
        <w:rPr>
          <w:spacing w:val="-1"/>
          <w:sz w:val="24"/>
          <w:szCs w:val="24"/>
        </w:rPr>
        <w:t xml:space="preserve"> </w:t>
      </w:r>
      <w:r w:rsidRPr="00920373">
        <w:rPr>
          <w:sz w:val="24"/>
          <w:szCs w:val="24"/>
        </w:rPr>
        <w:t xml:space="preserve">in the following </w:t>
      </w:r>
      <w:r w:rsidRPr="00920373">
        <w:rPr>
          <w:spacing w:val="-2"/>
          <w:sz w:val="24"/>
          <w:szCs w:val="24"/>
        </w:rPr>
        <w:t>order:</w:t>
      </w:r>
    </w:p>
    <w:p w14:paraId="4083F3CA" w14:textId="77777777" w:rsidR="00B22D0A" w:rsidRDefault="00B22D0A">
      <w:pPr>
        <w:pStyle w:val="BodyText"/>
      </w:pPr>
    </w:p>
    <w:p w14:paraId="212C7117" w14:textId="77777777" w:rsidR="00B22D0A" w:rsidRDefault="00C92B8D">
      <w:pPr>
        <w:pStyle w:val="BodyText"/>
        <w:tabs>
          <w:tab w:val="left" w:pos="3146"/>
        </w:tabs>
        <w:ind w:left="1721"/>
      </w:pPr>
      <w:r>
        <w:rPr>
          <w:spacing w:val="-2"/>
          <w:u w:val="single"/>
        </w:rPr>
        <w:t>Attachment</w:t>
      </w:r>
      <w:r>
        <w:tab/>
      </w:r>
      <w:r>
        <w:rPr>
          <w:spacing w:val="-2"/>
          <w:u w:val="single"/>
        </w:rPr>
        <w:t>Description</w:t>
      </w:r>
    </w:p>
    <w:p w14:paraId="0F1117FF" w14:textId="77777777" w:rsidR="000C2785" w:rsidRDefault="000C2785" w:rsidP="000C2785">
      <w:pPr>
        <w:pStyle w:val="ListParagraph"/>
        <w:tabs>
          <w:tab w:val="left" w:pos="3146"/>
          <w:tab w:val="left" w:pos="3148"/>
        </w:tabs>
        <w:spacing w:before="3"/>
        <w:ind w:left="3147" w:firstLine="0"/>
        <w:rPr>
          <w:sz w:val="24"/>
        </w:rPr>
      </w:pPr>
    </w:p>
    <w:p w14:paraId="733E9F96" w14:textId="7A751A7E" w:rsidR="000C1996" w:rsidRDefault="00A00170">
      <w:pPr>
        <w:pStyle w:val="ListParagraph"/>
        <w:numPr>
          <w:ilvl w:val="0"/>
          <w:numId w:val="1"/>
        </w:numPr>
        <w:tabs>
          <w:tab w:val="left" w:pos="3146"/>
          <w:tab w:val="left" w:pos="3148"/>
        </w:tabs>
        <w:spacing w:before="3"/>
        <w:ind w:hanging="1427"/>
        <w:rPr>
          <w:sz w:val="24"/>
        </w:rPr>
      </w:pPr>
      <w:r>
        <w:rPr>
          <w:sz w:val="24"/>
        </w:rPr>
        <w:t>Daily Asbestos Log (Exhibit E)</w:t>
      </w:r>
      <w:r>
        <w:rPr>
          <w:sz w:val="24"/>
        </w:rPr>
        <w:br/>
      </w:r>
    </w:p>
    <w:p w14:paraId="40FB37A0" w14:textId="3EE85CD8" w:rsidR="00B22D0A" w:rsidRDefault="00C92B8D">
      <w:pPr>
        <w:pStyle w:val="ListParagraph"/>
        <w:numPr>
          <w:ilvl w:val="0"/>
          <w:numId w:val="1"/>
        </w:numPr>
        <w:tabs>
          <w:tab w:val="left" w:pos="3146"/>
          <w:tab w:val="left" w:pos="3148"/>
        </w:tabs>
        <w:spacing w:before="3"/>
        <w:ind w:hanging="1427"/>
        <w:rPr>
          <w:sz w:val="24"/>
        </w:rPr>
      </w:pPr>
      <w:r>
        <w:rPr>
          <w:sz w:val="24"/>
        </w:rPr>
        <w:t>Accreditation</w:t>
      </w:r>
      <w:r>
        <w:rPr>
          <w:spacing w:val="-1"/>
          <w:sz w:val="24"/>
        </w:rPr>
        <w:t xml:space="preserve"> </w:t>
      </w:r>
      <w:r>
        <w:rPr>
          <w:sz w:val="24"/>
        </w:rPr>
        <w:t xml:space="preserve">Documentation (DPOR </w:t>
      </w:r>
      <w:r>
        <w:rPr>
          <w:spacing w:val="-2"/>
          <w:sz w:val="24"/>
        </w:rPr>
        <w:t>Licenses)</w:t>
      </w:r>
    </w:p>
    <w:p w14:paraId="0091DEC7" w14:textId="77777777" w:rsidR="00B22D0A" w:rsidRDefault="00B22D0A">
      <w:pPr>
        <w:pStyle w:val="BodyText"/>
        <w:spacing w:before="11"/>
        <w:rPr>
          <w:sz w:val="23"/>
        </w:rPr>
      </w:pPr>
    </w:p>
    <w:p w14:paraId="771C301D" w14:textId="77777777" w:rsidR="00B22D0A" w:rsidRDefault="00C92B8D">
      <w:pPr>
        <w:pStyle w:val="ListParagraph"/>
        <w:numPr>
          <w:ilvl w:val="0"/>
          <w:numId w:val="1"/>
        </w:numPr>
        <w:tabs>
          <w:tab w:val="left" w:pos="3146"/>
          <w:tab w:val="left" w:pos="3148"/>
        </w:tabs>
        <w:ind w:hanging="1427"/>
        <w:rPr>
          <w:sz w:val="24"/>
        </w:rPr>
      </w:pPr>
      <w:r>
        <w:rPr>
          <w:sz w:val="24"/>
        </w:rPr>
        <w:t>Site Map (Abatement</w:t>
      </w:r>
      <w:r>
        <w:rPr>
          <w:spacing w:val="-1"/>
          <w:sz w:val="24"/>
        </w:rPr>
        <w:t xml:space="preserve"> </w:t>
      </w:r>
      <w:r>
        <w:rPr>
          <w:spacing w:val="-2"/>
          <w:sz w:val="24"/>
        </w:rPr>
        <w:t>Locations)</w:t>
      </w:r>
    </w:p>
    <w:p w14:paraId="0F6EAEBE" w14:textId="77777777" w:rsidR="00B22D0A" w:rsidRDefault="00B22D0A">
      <w:pPr>
        <w:pStyle w:val="BodyText"/>
      </w:pPr>
    </w:p>
    <w:p w14:paraId="243264C0" w14:textId="77777777" w:rsidR="00B22D0A" w:rsidRDefault="00C92B8D">
      <w:pPr>
        <w:pStyle w:val="ListParagraph"/>
        <w:numPr>
          <w:ilvl w:val="0"/>
          <w:numId w:val="1"/>
        </w:numPr>
        <w:tabs>
          <w:tab w:val="left" w:pos="3146"/>
          <w:tab w:val="left" w:pos="3148"/>
        </w:tabs>
        <w:ind w:hanging="1427"/>
        <w:rPr>
          <w:sz w:val="24"/>
        </w:rPr>
      </w:pPr>
      <w:r>
        <w:rPr>
          <w:sz w:val="24"/>
        </w:rPr>
        <w:t>Daily</w:t>
      </w:r>
      <w:r>
        <w:rPr>
          <w:spacing w:val="-1"/>
          <w:sz w:val="24"/>
        </w:rPr>
        <w:t xml:space="preserve"> </w:t>
      </w:r>
      <w:r>
        <w:rPr>
          <w:sz w:val="24"/>
        </w:rPr>
        <w:t>Field Reports (Abatement</w:t>
      </w:r>
      <w:r>
        <w:rPr>
          <w:spacing w:val="-1"/>
          <w:sz w:val="24"/>
        </w:rPr>
        <w:t xml:space="preserve"> </w:t>
      </w:r>
      <w:r>
        <w:rPr>
          <w:spacing w:val="-2"/>
          <w:sz w:val="24"/>
        </w:rPr>
        <w:t>Activities)</w:t>
      </w:r>
    </w:p>
    <w:p w14:paraId="3C4FD64B" w14:textId="77777777" w:rsidR="00B22D0A" w:rsidRDefault="00B22D0A">
      <w:pPr>
        <w:pStyle w:val="BodyText"/>
      </w:pPr>
    </w:p>
    <w:p w14:paraId="5DDCCC18" w14:textId="77777777" w:rsidR="00B22D0A" w:rsidRDefault="00C92B8D">
      <w:pPr>
        <w:pStyle w:val="ListParagraph"/>
        <w:numPr>
          <w:ilvl w:val="0"/>
          <w:numId w:val="1"/>
        </w:numPr>
        <w:tabs>
          <w:tab w:val="left" w:pos="3146"/>
          <w:tab w:val="left" w:pos="3148"/>
        </w:tabs>
        <w:ind w:hanging="1427"/>
        <w:rPr>
          <w:sz w:val="24"/>
        </w:rPr>
      </w:pPr>
      <w:r>
        <w:rPr>
          <w:sz w:val="24"/>
        </w:rPr>
        <w:t>Asbestos</w:t>
      </w:r>
      <w:r>
        <w:rPr>
          <w:spacing w:val="-1"/>
          <w:sz w:val="24"/>
        </w:rPr>
        <w:t xml:space="preserve"> </w:t>
      </w:r>
      <w:r>
        <w:rPr>
          <w:sz w:val="24"/>
        </w:rPr>
        <w:t>Air</w:t>
      </w:r>
      <w:r>
        <w:rPr>
          <w:spacing w:val="-1"/>
          <w:sz w:val="24"/>
        </w:rPr>
        <w:t xml:space="preserve"> </w:t>
      </w:r>
      <w:r>
        <w:rPr>
          <w:sz w:val="24"/>
        </w:rPr>
        <w:t>Monitoring</w:t>
      </w:r>
      <w:r>
        <w:rPr>
          <w:spacing w:val="-1"/>
          <w:sz w:val="24"/>
        </w:rPr>
        <w:t xml:space="preserve"> </w:t>
      </w:r>
      <w:r>
        <w:rPr>
          <w:sz w:val="24"/>
        </w:rPr>
        <w:t xml:space="preserve">Reports </w:t>
      </w:r>
      <w:r>
        <w:rPr>
          <w:spacing w:val="-2"/>
          <w:sz w:val="24"/>
        </w:rPr>
        <w:t>(PCM)</w:t>
      </w:r>
    </w:p>
    <w:p w14:paraId="7A8E8E2E" w14:textId="77777777" w:rsidR="00B22D0A" w:rsidRDefault="00B22D0A">
      <w:pPr>
        <w:pStyle w:val="BodyText"/>
      </w:pPr>
    </w:p>
    <w:p w14:paraId="49F17644" w14:textId="77777777" w:rsidR="00B22D0A" w:rsidRDefault="00C92B8D">
      <w:pPr>
        <w:pStyle w:val="ListParagraph"/>
        <w:numPr>
          <w:ilvl w:val="0"/>
          <w:numId w:val="1"/>
        </w:numPr>
        <w:tabs>
          <w:tab w:val="left" w:pos="3146"/>
          <w:tab w:val="left" w:pos="3148"/>
        </w:tabs>
        <w:ind w:hanging="1427"/>
        <w:rPr>
          <w:sz w:val="24"/>
        </w:rPr>
      </w:pPr>
      <w:r>
        <w:rPr>
          <w:sz w:val="24"/>
        </w:rPr>
        <w:t>Asbestos</w:t>
      </w:r>
      <w:r>
        <w:rPr>
          <w:spacing w:val="-3"/>
          <w:sz w:val="24"/>
        </w:rPr>
        <w:t xml:space="preserve"> </w:t>
      </w:r>
      <w:r>
        <w:rPr>
          <w:sz w:val="24"/>
        </w:rPr>
        <w:t>Clearance</w:t>
      </w:r>
      <w:r>
        <w:rPr>
          <w:spacing w:val="-1"/>
          <w:sz w:val="24"/>
        </w:rPr>
        <w:t xml:space="preserve"> </w:t>
      </w:r>
      <w:r>
        <w:rPr>
          <w:sz w:val="24"/>
        </w:rPr>
        <w:t xml:space="preserve">Reports </w:t>
      </w:r>
      <w:r>
        <w:rPr>
          <w:spacing w:val="-2"/>
          <w:sz w:val="24"/>
        </w:rPr>
        <w:t>(TEM)</w:t>
      </w:r>
    </w:p>
    <w:p w14:paraId="4F52FCC6" w14:textId="77777777" w:rsidR="00B22D0A" w:rsidRDefault="00B22D0A">
      <w:pPr>
        <w:pStyle w:val="BodyText"/>
      </w:pPr>
    </w:p>
    <w:p w14:paraId="3DB80B40" w14:textId="77777777" w:rsidR="00B22D0A" w:rsidRDefault="00C92B8D">
      <w:pPr>
        <w:pStyle w:val="ListParagraph"/>
        <w:numPr>
          <w:ilvl w:val="0"/>
          <w:numId w:val="1"/>
        </w:numPr>
        <w:tabs>
          <w:tab w:val="left" w:pos="3146"/>
          <w:tab w:val="left" w:pos="3148"/>
        </w:tabs>
        <w:ind w:hanging="1427"/>
        <w:rPr>
          <w:sz w:val="24"/>
        </w:rPr>
      </w:pPr>
      <w:r>
        <w:rPr>
          <w:sz w:val="24"/>
        </w:rPr>
        <w:t>Photograph Log (Abatement</w:t>
      </w:r>
      <w:r>
        <w:rPr>
          <w:spacing w:val="-1"/>
          <w:sz w:val="24"/>
        </w:rPr>
        <w:t xml:space="preserve"> </w:t>
      </w:r>
      <w:r>
        <w:rPr>
          <w:spacing w:val="-2"/>
          <w:sz w:val="24"/>
        </w:rPr>
        <w:t>Process)</w:t>
      </w:r>
    </w:p>
    <w:p w14:paraId="58946F7D" w14:textId="77777777" w:rsidR="00B22D0A" w:rsidRDefault="00B22D0A">
      <w:pPr>
        <w:pStyle w:val="BodyText"/>
      </w:pPr>
    </w:p>
    <w:p w14:paraId="5185F510" w14:textId="77777777" w:rsidR="00B22D0A" w:rsidRDefault="00C92B8D">
      <w:pPr>
        <w:pStyle w:val="ListParagraph"/>
        <w:numPr>
          <w:ilvl w:val="0"/>
          <w:numId w:val="1"/>
        </w:numPr>
        <w:tabs>
          <w:tab w:val="left" w:pos="3146"/>
          <w:tab w:val="left" w:pos="3148"/>
        </w:tabs>
        <w:ind w:hanging="1427"/>
        <w:rPr>
          <w:sz w:val="24"/>
        </w:rPr>
      </w:pPr>
      <w:r>
        <w:rPr>
          <w:sz w:val="24"/>
        </w:rPr>
        <w:t>CDL</w:t>
      </w:r>
      <w:r>
        <w:rPr>
          <w:spacing w:val="-3"/>
          <w:sz w:val="24"/>
        </w:rPr>
        <w:t xml:space="preserve"> </w:t>
      </w:r>
      <w:r>
        <w:rPr>
          <w:sz w:val="24"/>
        </w:rPr>
        <w:t>Licenses (Special</w:t>
      </w:r>
      <w:r>
        <w:rPr>
          <w:spacing w:val="-1"/>
          <w:sz w:val="24"/>
        </w:rPr>
        <w:t xml:space="preserve"> </w:t>
      </w:r>
      <w:r>
        <w:rPr>
          <w:sz w:val="24"/>
        </w:rPr>
        <w:t xml:space="preserve">Waste </w:t>
      </w:r>
      <w:r>
        <w:rPr>
          <w:spacing w:val="-2"/>
          <w:sz w:val="24"/>
        </w:rPr>
        <w:t>Endorsement)</w:t>
      </w:r>
    </w:p>
    <w:p w14:paraId="1B173ACF" w14:textId="77777777" w:rsidR="00B22D0A" w:rsidRDefault="00B22D0A">
      <w:pPr>
        <w:pStyle w:val="BodyText"/>
      </w:pPr>
    </w:p>
    <w:p w14:paraId="6537E26D" w14:textId="77777777" w:rsidR="00B22D0A" w:rsidRDefault="00C92B8D">
      <w:pPr>
        <w:pStyle w:val="ListParagraph"/>
        <w:numPr>
          <w:ilvl w:val="0"/>
          <w:numId w:val="1"/>
        </w:numPr>
        <w:tabs>
          <w:tab w:val="left" w:pos="3146"/>
          <w:tab w:val="left" w:pos="3148"/>
        </w:tabs>
        <w:ind w:hanging="1427"/>
        <w:rPr>
          <w:sz w:val="24"/>
        </w:rPr>
      </w:pPr>
      <w:r>
        <w:rPr>
          <w:sz w:val="24"/>
        </w:rPr>
        <w:t>Shipping</w:t>
      </w:r>
      <w:r>
        <w:rPr>
          <w:spacing w:val="-1"/>
          <w:sz w:val="24"/>
        </w:rPr>
        <w:t xml:space="preserve"> </w:t>
      </w:r>
      <w:r>
        <w:rPr>
          <w:sz w:val="24"/>
        </w:rPr>
        <w:t xml:space="preserve">Documentation </w:t>
      </w:r>
      <w:r>
        <w:rPr>
          <w:spacing w:val="-2"/>
          <w:sz w:val="24"/>
        </w:rPr>
        <w:t>(DOT)</w:t>
      </w:r>
    </w:p>
    <w:p w14:paraId="2BF65786" w14:textId="77777777" w:rsidR="00B22D0A" w:rsidRDefault="00B22D0A">
      <w:pPr>
        <w:pStyle w:val="BodyText"/>
      </w:pPr>
    </w:p>
    <w:p w14:paraId="2488870C" w14:textId="77777777" w:rsidR="00B22D0A" w:rsidRDefault="00C92B8D">
      <w:pPr>
        <w:pStyle w:val="ListParagraph"/>
        <w:numPr>
          <w:ilvl w:val="0"/>
          <w:numId w:val="1"/>
        </w:numPr>
        <w:tabs>
          <w:tab w:val="left" w:pos="3146"/>
          <w:tab w:val="left" w:pos="3148"/>
        </w:tabs>
        <w:ind w:hanging="1427"/>
        <w:rPr>
          <w:sz w:val="24"/>
        </w:rPr>
      </w:pPr>
      <w:r>
        <w:rPr>
          <w:sz w:val="24"/>
        </w:rPr>
        <w:t xml:space="preserve">Disposal Records </w:t>
      </w:r>
      <w:r>
        <w:rPr>
          <w:spacing w:val="-2"/>
          <w:sz w:val="24"/>
        </w:rPr>
        <w:t>(Landfill)</w:t>
      </w:r>
    </w:p>
    <w:p w14:paraId="24B1A942" w14:textId="77777777" w:rsidR="00B22D0A" w:rsidRDefault="00B22D0A">
      <w:pPr>
        <w:pStyle w:val="BodyText"/>
      </w:pPr>
    </w:p>
    <w:p w14:paraId="4EB710E8" w14:textId="77777777" w:rsidR="00B22D0A" w:rsidRDefault="00C92B8D">
      <w:pPr>
        <w:pStyle w:val="ListParagraph"/>
        <w:numPr>
          <w:ilvl w:val="0"/>
          <w:numId w:val="1"/>
        </w:numPr>
        <w:tabs>
          <w:tab w:val="left" w:pos="3146"/>
          <w:tab w:val="left" w:pos="3148"/>
        </w:tabs>
        <w:ind w:hanging="1427"/>
        <w:rPr>
          <w:sz w:val="24"/>
        </w:rPr>
      </w:pPr>
      <w:r>
        <w:rPr>
          <w:sz w:val="24"/>
        </w:rPr>
        <w:t>Building Permit</w:t>
      </w:r>
      <w:r>
        <w:rPr>
          <w:spacing w:val="-1"/>
          <w:sz w:val="24"/>
        </w:rPr>
        <w:t xml:space="preserve"> </w:t>
      </w:r>
      <w:r>
        <w:rPr>
          <w:sz w:val="24"/>
        </w:rPr>
        <w:t xml:space="preserve">Application (City Code </w:t>
      </w:r>
      <w:r>
        <w:rPr>
          <w:spacing w:val="-2"/>
          <w:sz w:val="24"/>
        </w:rPr>
        <w:t>Compliance)</w:t>
      </w:r>
    </w:p>
    <w:p w14:paraId="60107C81" w14:textId="77777777" w:rsidR="00B22D0A" w:rsidRDefault="00B22D0A">
      <w:pPr>
        <w:pStyle w:val="BodyText"/>
      </w:pPr>
    </w:p>
    <w:p w14:paraId="7385541A" w14:textId="77777777" w:rsidR="00B22D0A" w:rsidRDefault="00C92B8D">
      <w:pPr>
        <w:pStyle w:val="ListParagraph"/>
        <w:numPr>
          <w:ilvl w:val="0"/>
          <w:numId w:val="1"/>
        </w:numPr>
        <w:tabs>
          <w:tab w:val="left" w:pos="3146"/>
          <w:tab w:val="left" w:pos="3148"/>
        </w:tabs>
        <w:spacing w:before="1"/>
        <w:ind w:hanging="1427"/>
        <w:rPr>
          <w:sz w:val="24"/>
        </w:rPr>
      </w:pPr>
      <w:r>
        <w:rPr>
          <w:sz w:val="24"/>
        </w:rPr>
        <w:t>Asbestos</w:t>
      </w:r>
      <w:r>
        <w:rPr>
          <w:spacing w:val="-3"/>
          <w:sz w:val="24"/>
        </w:rPr>
        <w:t xml:space="preserve"> </w:t>
      </w:r>
      <w:r>
        <w:rPr>
          <w:sz w:val="24"/>
        </w:rPr>
        <w:t>Survey Report</w:t>
      </w:r>
      <w:r>
        <w:rPr>
          <w:spacing w:val="-1"/>
          <w:sz w:val="24"/>
        </w:rPr>
        <w:t xml:space="preserve"> </w:t>
      </w:r>
      <w:r>
        <w:rPr>
          <w:sz w:val="24"/>
        </w:rPr>
        <w:t>(Type</w:t>
      </w:r>
      <w:r>
        <w:rPr>
          <w:spacing w:val="-1"/>
          <w:sz w:val="24"/>
        </w:rPr>
        <w:t xml:space="preserve"> </w:t>
      </w:r>
      <w:r>
        <w:rPr>
          <w:sz w:val="24"/>
        </w:rPr>
        <w:t>and Location of</w:t>
      </w:r>
      <w:r>
        <w:rPr>
          <w:spacing w:val="-1"/>
          <w:sz w:val="24"/>
        </w:rPr>
        <w:t xml:space="preserve"> </w:t>
      </w:r>
      <w:r>
        <w:rPr>
          <w:spacing w:val="-2"/>
          <w:sz w:val="24"/>
        </w:rPr>
        <w:t>Asbestos)</w:t>
      </w:r>
    </w:p>
    <w:p w14:paraId="5CF85138" w14:textId="77777777" w:rsidR="00B22D0A" w:rsidRDefault="00B22D0A">
      <w:pPr>
        <w:rPr>
          <w:sz w:val="24"/>
        </w:rPr>
        <w:sectPr w:rsidR="00B22D0A">
          <w:pgSz w:w="12240" w:h="15840"/>
          <w:pgMar w:top="1380" w:right="620" w:bottom="1200" w:left="640" w:header="0" w:footer="1005" w:gutter="0"/>
          <w:cols w:space="720"/>
        </w:sectPr>
      </w:pPr>
    </w:p>
    <w:p w14:paraId="3D50C136" w14:textId="77777777" w:rsidR="00B22D0A" w:rsidRDefault="00C92B8D" w:rsidP="00DE62B2">
      <w:pPr>
        <w:pStyle w:val="ListParagraph"/>
        <w:numPr>
          <w:ilvl w:val="0"/>
          <w:numId w:val="2"/>
        </w:numPr>
        <w:tabs>
          <w:tab w:val="left" w:pos="1170"/>
        </w:tabs>
        <w:spacing w:before="70"/>
        <w:ind w:right="630"/>
        <w:jc w:val="both"/>
        <w:rPr>
          <w:sz w:val="24"/>
        </w:rPr>
      </w:pPr>
      <w:r>
        <w:rPr>
          <w:sz w:val="24"/>
          <w:u w:val="single"/>
        </w:rPr>
        <w:lastRenderedPageBreak/>
        <w:t>Note on ACMs and Lead Paint</w:t>
      </w:r>
      <w:r>
        <w:rPr>
          <w:sz w:val="24"/>
        </w:rPr>
        <w:t>.</w:t>
      </w:r>
      <w:r>
        <w:rPr>
          <w:spacing w:val="40"/>
          <w:sz w:val="24"/>
        </w:rPr>
        <w:t xml:space="preserve"> </w:t>
      </w:r>
      <w:r>
        <w:rPr>
          <w:sz w:val="24"/>
        </w:rPr>
        <w:t>Projects involving the removal of asbestos- containing materials (ACMs) and lead paint abatement may require specific permitting</w:t>
      </w:r>
      <w:r>
        <w:rPr>
          <w:spacing w:val="-3"/>
          <w:sz w:val="24"/>
        </w:rPr>
        <w:t xml:space="preserve"> </w:t>
      </w:r>
      <w:r>
        <w:rPr>
          <w:sz w:val="24"/>
        </w:rPr>
        <w:t>and</w:t>
      </w:r>
      <w:r>
        <w:rPr>
          <w:spacing w:val="-3"/>
          <w:sz w:val="24"/>
        </w:rPr>
        <w:t xml:space="preserve"> </w:t>
      </w:r>
      <w:r>
        <w:rPr>
          <w:sz w:val="24"/>
        </w:rPr>
        <w:t>licensing</w:t>
      </w:r>
      <w:r>
        <w:rPr>
          <w:spacing w:val="-3"/>
          <w:sz w:val="24"/>
        </w:rPr>
        <w:t xml:space="preserve"> </w:t>
      </w:r>
      <w:r>
        <w:rPr>
          <w:sz w:val="24"/>
        </w:rPr>
        <w:t>requirements</w:t>
      </w:r>
      <w:r>
        <w:rPr>
          <w:spacing w:val="-3"/>
          <w:sz w:val="24"/>
        </w:rPr>
        <w:t xml:space="preserve"> </w:t>
      </w:r>
      <w:r>
        <w:rPr>
          <w:sz w:val="24"/>
        </w:rPr>
        <w:t>and</w:t>
      </w:r>
      <w:r>
        <w:rPr>
          <w:spacing w:val="-3"/>
          <w:sz w:val="24"/>
        </w:rPr>
        <w:t xml:space="preserve"> </w:t>
      </w:r>
      <w:r>
        <w:rPr>
          <w:sz w:val="24"/>
        </w:rPr>
        <w:t>these</w:t>
      </w:r>
      <w:r>
        <w:rPr>
          <w:spacing w:val="-3"/>
          <w:sz w:val="24"/>
        </w:rPr>
        <w:t xml:space="preserve"> </w:t>
      </w:r>
      <w:r>
        <w:rPr>
          <w:sz w:val="24"/>
        </w:rPr>
        <w:t>criteria</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met.</w:t>
      </w:r>
      <w:r>
        <w:rPr>
          <w:spacing w:val="40"/>
          <w:sz w:val="24"/>
        </w:rPr>
        <w:t xml:space="preserve"> </w:t>
      </w:r>
      <w:r>
        <w:rPr>
          <w:sz w:val="24"/>
        </w:rPr>
        <w:t>Please</w:t>
      </w:r>
      <w:r>
        <w:rPr>
          <w:spacing w:val="-3"/>
          <w:sz w:val="24"/>
        </w:rPr>
        <w:t xml:space="preserve"> </w:t>
      </w:r>
      <w:r>
        <w:rPr>
          <w:sz w:val="24"/>
        </w:rPr>
        <w:t>check with the Department of Labor and Industry at 804.371.2327 regarding notification requirements and the Department of Professional and Occupational Regulation at 804.367.8595 regarding licensing requirements.</w:t>
      </w:r>
      <w:r>
        <w:rPr>
          <w:spacing w:val="40"/>
          <w:sz w:val="24"/>
        </w:rPr>
        <w:t xml:space="preserve"> </w:t>
      </w:r>
      <w:r>
        <w:rPr>
          <w:sz w:val="24"/>
        </w:rPr>
        <w:t>Removal of ACMs and lead paint abatement must be conducted pursuant to applicable federal and state laws and regulations, including but not limited to, the National Emission Standards for Hazardous Pollutants (NESHAP), Occupational Safety and Health Administration (OSHA), Residential Lead-Based Paint Hazard Reduction Act of 1992, Toxic Substances Control Act of 1976, VOSH, and Virginia Regulations for Asbestos Emissions Standards for Demolition and Renovation.</w:t>
      </w:r>
    </w:p>
    <w:p w14:paraId="5E1115B9" w14:textId="77777777" w:rsidR="00B22D0A" w:rsidRDefault="00B22D0A">
      <w:pPr>
        <w:pStyle w:val="BodyText"/>
        <w:spacing w:before="9"/>
        <w:rPr>
          <w:sz w:val="23"/>
        </w:rPr>
      </w:pPr>
    </w:p>
    <w:p w14:paraId="507B43A1" w14:textId="77777777" w:rsidR="00B22D0A" w:rsidRDefault="00C92B8D">
      <w:pPr>
        <w:pStyle w:val="Heading1"/>
        <w:ind w:left="809" w:firstLine="0"/>
      </w:pPr>
      <w:r>
        <w:t>CERTIFICATION BY A REPRESENTATIVE OF</w:t>
      </w:r>
      <w:r>
        <w:rPr>
          <w:spacing w:val="-1"/>
        </w:rPr>
        <w:t xml:space="preserve"> </w:t>
      </w:r>
      <w:r>
        <w:t xml:space="preserve">THE </w:t>
      </w:r>
      <w:r>
        <w:rPr>
          <w:spacing w:val="-2"/>
        </w:rPr>
        <w:t>GRANTEE:</w:t>
      </w:r>
    </w:p>
    <w:p w14:paraId="23DE6722" w14:textId="77777777" w:rsidR="00B22D0A" w:rsidRDefault="00B22D0A">
      <w:pPr>
        <w:pStyle w:val="BodyText"/>
        <w:rPr>
          <w:b/>
        </w:rPr>
      </w:pPr>
    </w:p>
    <w:p w14:paraId="26274F8E" w14:textId="77777777" w:rsidR="00B22D0A" w:rsidRDefault="00C92B8D" w:rsidP="00DE62B2">
      <w:pPr>
        <w:pStyle w:val="BodyText"/>
        <w:ind w:left="809" w:right="630"/>
        <w:jc w:val="both"/>
      </w:pPr>
      <w:r>
        <w:t>By my signature below, I hereby certify that: (i) I have examined this Asbestos Abatement Report and the information provided is true, correct, and complete in all respects, and all required documentation is attached, and (ii) all work and activities associated</w:t>
      </w:r>
      <w:r>
        <w:rPr>
          <w:spacing w:val="-3"/>
        </w:rPr>
        <w:t xml:space="preserve"> </w:t>
      </w:r>
      <w:r>
        <w:t>with</w:t>
      </w:r>
      <w:r>
        <w:rPr>
          <w:spacing w:val="-3"/>
        </w:rPr>
        <w:t xml:space="preserve"> </w:t>
      </w:r>
      <w:r>
        <w:t>the</w:t>
      </w:r>
      <w:r>
        <w:rPr>
          <w:spacing w:val="-3"/>
        </w:rPr>
        <w:t xml:space="preserve"> </w:t>
      </w:r>
      <w:r>
        <w:t>removal</w:t>
      </w:r>
      <w:r>
        <w:rPr>
          <w:spacing w:val="-3"/>
        </w:rPr>
        <w:t xml:space="preserve"> </w:t>
      </w:r>
      <w:r>
        <w:t>of</w:t>
      </w:r>
      <w:r>
        <w:rPr>
          <w:spacing w:val="-4"/>
        </w:rPr>
        <w:t xml:space="preserve"> </w:t>
      </w:r>
      <w:r>
        <w:t>ACMs</w:t>
      </w:r>
      <w:r>
        <w:rPr>
          <w:spacing w:val="-4"/>
        </w:rPr>
        <w:t xml:space="preserve"> </w:t>
      </w:r>
      <w:r>
        <w:t>and/or</w:t>
      </w:r>
      <w:r>
        <w:rPr>
          <w:spacing w:val="-4"/>
        </w:rPr>
        <w:t xml:space="preserve"> </w:t>
      </w:r>
      <w:r>
        <w:t>lead</w:t>
      </w:r>
      <w:r>
        <w:rPr>
          <w:spacing w:val="-3"/>
        </w:rPr>
        <w:t xml:space="preserve"> </w:t>
      </w:r>
      <w:r>
        <w:t>paint</w:t>
      </w:r>
      <w:r>
        <w:rPr>
          <w:spacing w:val="-4"/>
        </w:rPr>
        <w:t xml:space="preserve"> </w:t>
      </w:r>
      <w:r>
        <w:t>abatement</w:t>
      </w:r>
      <w:r>
        <w:rPr>
          <w:spacing w:val="-4"/>
        </w:rPr>
        <w:t xml:space="preserve"> </w:t>
      </w:r>
      <w:r>
        <w:t>and</w:t>
      </w:r>
      <w:r>
        <w:rPr>
          <w:spacing w:val="-3"/>
        </w:rPr>
        <w:t xml:space="preserve"> </w:t>
      </w:r>
      <w:r>
        <w:t>related</w:t>
      </w:r>
      <w:r>
        <w:rPr>
          <w:spacing w:val="-3"/>
        </w:rPr>
        <w:t xml:space="preserve"> </w:t>
      </w:r>
      <w:r>
        <w:t>to</w:t>
      </w:r>
      <w:r>
        <w:rPr>
          <w:spacing w:val="-3"/>
        </w:rPr>
        <w:t xml:space="preserve"> </w:t>
      </w:r>
      <w:r>
        <w:t>the Project were performed and conducted in all respects in full compliance with all applicable laws, rules, and regulations.</w:t>
      </w:r>
    </w:p>
    <w:p w14:paraId="4D23CA02" w14:textId="77777777" w:rsidR="00B22D0A" w:rsidRDefault="00B22D0A">
      <w:pPr>
        <w:pStyle w:val="BodyText"/>
        <w:spacing w:before="2"/>
      </w:pPr>
    </w:p>
    <w:p w14:paraId="71099D3E" w14:textId="77777777" w:rsidR="00B22D0A" w:rsidRDefault="00C92B8D">
      <w:pPr>
        <w:pStyle w:val="BodyText"/>
        <w:spacing w:before="1"/>
        <w:ind w:left="809"/>
      </w:pPr>
      <w:r>
        <w:t>WITNESS</w:t>
      </w:r>
      <w:r>
        <w:rPr>
          <w:spacing w:val="-1"/>
        </w:rPr>
        <w:t xml:space="preserve"> </w:t>
      </w:r>
      <w:r>
        <w:t xml:space="preserve">the following </w:t>
      </w:r>
      <w:r>
        <w:rPr>
          <w:spacing w:val="-2"/>
        </w:rPr>
        <w:t>signature.</w:t>
      </w:r>
    </w:p>
    <w:p w14:paraId="18E250A8" w14:textId="77777777" w:rsidR="00B22D0A" w:rsidRDefault="00B22D0A">
      <w:pPr>
        <w:pStyle w:val="BodyText"/>
        <w:spacing w:before="11"/>
        <w:rPr>
          <w:sz w:val="23"/>
        </w:rPr>
      </w:pPr>
    </w:p>
    <w:p w14:paraId="3D3CFDB2" w14:textId="77777777" w:rsidR="00B22D0A" w:rsidRDefault="00C92B8D" w:rsidP="000D2658">
      <w:pPr>
        <w:pStyle w:val="BodyText"/>
        <w:tabs>
          <w:tab w:val="left" w:pos="2249"/>
          <w:tab w:val="left" w:pos="10124"/>
        </w:tabs>
        <w:ind w:left="809"/>
        <w:rPr>
          <w:rFonts w:ascii="Times New Roman"/>
        </w:rPr>
      </w:pPr>
      <w:bookmarkStart w:id="1" w:name="_Hlk171932178"/>
      <w:r>
        <w:rPr>
          <w:spacing w:val="-2"/>
        </w:rPr>
        <w:t>Grantee:</w:t>
      </w:r>
      <w:r>
        <w:tab/>
      </w:r>
      <w:r>
        <w:rPr>
          <w:rFonts w:ascii="Times New Roman"/>
          <w:u w:val="single"/>
        </w:rPr>
        <w:tab/>
      </w:r>
    </w:p>
    <w:p w14:paraId="67DD6623" w14:textId="77777777" w:rsidR="00B22D0A" w:rsidRDefault="00B22D0A" w:rsidP="000D2658">
      <w:pPr>
        <w:pStyle w:val="BodyText"/>
        <w:rPr>
          <w:rFonts w:ascii="Times New Roman"/>
          <w:sz w:val="20"/>
        </w:rPr>
      </w:pPr>
    </w:p>
    <w:p w14:paraId="33A429B4" w14:textId="77777777" w:rsidR="00B22D0A" w:rsidRDefault="00B22D0A" w:rsidP="000D2658">
      <w:pPr>
        <w:pStyle w:val="BodyText"/>
        <w:rPr>
          <w:rFonts w:ascii="Times New Roman"/>
          <w:sz w:val="19"/>
        </w:rPr>
      </w:pPr>
    </w:p>
    <w:p w14:paraId="3BE0A1D4" w14:textId="77777777" w:rsidR="00B22D0A" w:rsidRDefault="00C92B8D" w:rsidP="000D2658">
      <w:pPr>
        <w:pStyle w:val="BodyText"/>
        <w:tabs>
          <w:tab w:val="left" w:pos="6339"/>
          <w:tab w:val="left" w:pos="9283"/>
        </w:tabs>
        <w:ind w:right="76"/>
        <w:jc w:val="center"/>
        <w:rPr>
          <w:rFonts w:ascii="Times New Roman"/>
        </w:rPr>
      </w:pPr>
      <w:r>
        <w:t xml:space="preserve">Submitted by: </w:t>
      </w:r>
      <w:r>
        <w:rPr>
          <w:rFonts w:ascii="Times New Roman"/>
          <w:u w:val="single"/>
        </w:rPr>
        <w:tab/>
      </w:r>
      <w:r>
        <w:rPr>
          <w:rFonts w:ascii="Times New Roman"/>
          <w:spacing w:val="80"/>
        </w:rPr>
        <w:t xml:space="preserve"> </w:t>
      </w:r>
      <w:r>
        <w:rPr>
          <w:rFonts w:ascii="Times New Roman"/>
          <w:u w:val="single"/>
        </w:rPr>
        <w:tab/>
      </w:r>
    </w:p>
    <w:p w14:paraId="33AD07C6" w14:textId="77777777" w:rsidR="00B22D0A" w:rsidRDefault="00C92B8D" w:rsidP="000D2658">
      <w:pPr>
        <w:pStyle w:val="BodyText"/>
        <w:tabs>
          <w:tab w:val="left" w:pos="8009"/>
        </w:tabs>
        <w:ind w:left="2316"/>
      </w:pPr>
      <w:r>
        <w:t>Signature</w:t>
      </w:r>
      <w:r>
        <w:rPr>
          <w:spacing w:val="-2"/>
        </w:rPr>
        <w:t xml:space="preserve"> </w:t>
      </w:r>
      <w:r>
        <w:t>of</w:t>
      </w:r>
      <w:r>
        <w:rPr>
          <w:spacing w:val="-1"/>
        </w:rPr>
        <w:t xml:space="preserve"> </w:t>
      </w:r>
      <w:r>
        <w:rPr>
          <w:spacing w:val="-2"/>
        </w:rPr>
        <w:t>Official</w:t>
      </w:r>
      <w:r>
        <w:tab/>
      </w:r>
      <w:r>
        <w:rPr>
          <w:spacing w:val="-2"/>
        </w:rPr>
        <w:t>Title</w:t>
      </w:r>
    </w:p>
    <w:p w14:paraId="101014E5" w14:textId="77777777" w:rsidR="00B22D0A" w:rsidRDefault="00B22D0A" w:rsidP="000D2658">
      <w:pPr>
        <w:pStyle w:val="BodyText"/>
      </w:pPr>
    </w:p>
    <w:p w14:paraId="53FE4020" w14:textId="38EAFFD6" w:rsidR="00B22D0A" w:rsidRDefault="00C92B8D" w:rsidP="000D2658">
      <w:pPr>
        <w:pStyle w:val="BodyText"/>
        <w:tabs>
          <w:tab w:val="left" w:pos="1439"/>
          <w:tab w:val="left" w:pos="9315"/>
        </w:tabs>
        <w:ind w:right="43"/>
        <w:jc w:val="center"/>
        <w:rPr>
          <w:rFonts w:ascii="Times New Roman"/>
        </w:rPr>
      </w:pPr>
      <w:r>
        <w:rPr>
          <w:spacing w:val="-2"/>
        </w:rPr>
        <w:t>Name:</w:t>
      </w:r>
      <w:r>
        <w:tab/>
      </w:r>
      <w:r>
        <w:rPr>
          <w:rFonts w:ascii="Times New Roman"/>
          <w:u w:val="single"/>
        </w:rPr>
        <w:tab/>
      </w:r>
    </w:p>
    <w:p w14:paraId="5BEEE889" w14:textId="77777777" w:rsidR="00B22D0A" w:rsidRDefault="00C92B8D" w:rsidP="000D2658">
      <w:pPr>
        <w:pStyle w:val="BodyText"/>
        <w:ind w:left="2249"/>
      </w:pPr>
      <w:r>
        <w:t>Print</w:t>
      </w:r>
      <w:r>
        <w:rPr>
          <w:spacing w:val="-1"/>
        </w:rPr>
        <w:t xml:space="preserve"> </w:t>
      </w:r>
      <w:r>
        <w:rPr>
          <w:spacing w:val="-4"/>
        </w:rPr>
        <w:t>Name</w:t>
      </w:r>
    </w:p>
    <w:p w14:paraId="775BB299" w14:textId="77777777" w:rsidR="00B22D0A" w:rsidRDefault="00B22D0A" w:rsidP="000D2658">
      <w:pPr>
        <w:pStyle w:val="BodyText"/>
      </w:pPr>
    </w:p>
    <w:p w14:paraId="13DF87D4" w14:textId="77777777" w:rsidR="00B22D0A" w:rsidRDefault="00C92B8D" w:rsidP="000D2658">
      <w:pPr>
        <w:pStyle w:val="BodyText"/>
        <w:tabs>
          <w:tab w:val="left" w:pos="1439"/>
          <w:tab w:val="left" w:pos="9315"/>
        </w:tabs>
        <w:ind w:right="43"/>
        <w:jc w:val="center"/>
        <w:rPr>
          <w:rFonts w:ascii="Times New Roman"/>
        </w:rPr>
      </w:pPr>
      <w:r>
        <w:rPr>
          <w:spacing w:val="-2"/>
        </w:rPr>
        <w:t>Date:</w:t>
      </w:r>
      <w:r>
        <w:tab/>
      </w:r>
      <w:r>
        <w:rPr>
          <w:rFonts w:ascii="Times New Roman"/>
          <w:u w:val="single"/>
        </w:rPr>
        <w:tab/>
      </w:r>
      <w:bookmarkEnd w:id="1"/>
    </w:p>
    <w:sectPr w:rsidR="00B22D0A">
      <w:pgSz w:w="12240" w:h="15840"/>
      <w:pgMar w:top="1380" w:right="620" w:bottom="1200" w:left="6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2A2E" w14:textId="77777777" w:rsidR="00815DF4" w:rsidRDefault="00815DF4">
      <w:r>
        <w:separator/>
      </w:r>
    </w:p>
  </w:endnote>
  <w:endnote w:type="continuationSeparator" w:id="0">
    <w:p w14:paraId="4A846D34" w14:textId="77777777" w:rsidR="00815DF4" w:rsidRDefault="0081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3F6F" w14:textId="07E60860" w:rsidR="00B22D0A" w:rsidRDefault="00D851D6">
    <w:pPr>
      <w:pStyle w:val="BodyText"/>
      <w:spacing w:line="14" w:lineRule="auto"/>
      <w:rPr>
        <w:sz w:val="20"/>
      </w:rPr>
    </w:pPr>
    <w:r>
      <w:rPr>
        <w:noProof/>
      </w:rPr>
      <mc:AlternateContent>
        <mc:Choice Requires="wps">
          <w:drawing>
            <wp:anchor distT="0" distB="0" distL="114300" distR="114300" simplePos="0" relativeHeight="487318528" behindDoc="1" locked="0" layoutInCell="1" allowOverlap="1" wp14:anchorId="2C301BCA" wp14:editId="3BB41DBF">
              <wp:simplePos x="0" y="0"/>
              <wp:positionH relativeFrom="page">
                <wp:posOffset>902335</wp:posOffset>
              </wp:positionH>
              <wp:positionV relativeFrom="page">
                <wp:posOffset>9293225</wp:posOffset>
              </wp:positionV>
              <wp:extent cx="5980430" cy="5524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5245"/>
                      </a:xfrm>
                      <a:custGeom>
                        <a:avLst/>
                        <a:gdLst>
                          <a:gd name="T0" fmla="+- 0 10838 1421"/>
                          <a:gd name="T1" fmla="*/ T0 w 9418"/>
                          <a:gd name="T2" fmla="+- 0 14707 14635"/>
                          <a:gd name="T3" fmla="*/ 14707 h 87"/>
                          <a:gd name="T4" fmla="+- 0 1421 1421"/>
                          <a:gd name="T5" fmla="*/ T4 w 9418"/>
                          <a:gd name="T6" fmla="+- 0 14707 14635"/>
                          <a:gd name="T7" fmla="*/ 14707 h 87"/>
                          <a:gd name="T8" fmla="+- 0 1421 1421"/>
                          <a:gd name="T9" fmla="*/ T8 w 9418"/>
                          <a:gd name="T10" fmla="+- 0 14721 14635"/>
                          <a:gd name="T11" fmla="*/ 14721 h 87"/>
                          <a:gd name="T12" fmla="+- 0 10838 1421"/>
                          <a:gd name="T13" fmla="*/ T12 w 9418"/>
                          <a:gd name="T14" fmla="+- 0 14721 14635"/>
                          <a:gd name="T15" fmla="*/ 14721 h 87"/>
                          <a:gd name="T16" fmla="+- 0 10838 1421"/>
                          <a:gd name="T17" fmla="*/ T16 w 9418"/>
                          <a:gd name="T18" fmla="+- 0 14707 14635"/>
                          <a:gd name="T19" fmla="*/ 14707 h 87"/>
                          <a:gd name="T20" fmla="+- 0 10838 1421"/>
                          <a:gd name="T21" fmla="*/ T20 w 9418"/>
                          <a:gd name="T22" fmla="+- 0 14635 14635"/>
                          <a:gd name="T23" fmla="*/ 14635 h 87"/>
                          <a:gd name="T24" fmla="+- 0 1421 1421"/>
                          <a:gd name="T25" fmla="*/ T24 w 9418"/>
                          <a:gd name="T26" fmla="+- 0 14635 14635"/>
                          <a:gd name="T27" fmla="*/ 14635 h 87"/>
                          <a:gd name="T28" fmla="+- 0 1421 1421"/>
                          <a:gd name="T29" fmla="*/ T28 w 9418"/>
                          <a:gd name="T30" fmla="+- 0 14693 14635"/>
                          <a:gd name="T31" fmla="*/ 14693 h 87"/>
                          <a:gd name="T32" fmla="+- 0 10838 1421"/>
                          <a:gd name="T33" fmla="*/ T32 w 9418"/>
                          <a:gd name="T34" fmla="+- 0 14693 14635"/>
                          <a:gd name="T35" fmla="*/ 14693 h 87"/>
                          <a:gd name="T36" fmla="+- 0 10838 1421"/>
                          <a:gd name="T37" fmla="*/ T36 w 9418"/>
                          <a:gd name="T38" fmla="+- 0 14635 14635"/>
                          <a:gd name="T39" fmla="*/ 1463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6"/>
                            </a:lnTo>
                            <a:lnTo>
                              <a:pt x="9417" y="86"/>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5415" id="docshape5" o:spid="_x0000_s1026" style="position:absolute;margin-left:71.05pt;margin-top:731.75pt;width:470.9pt;height:4.35pt;z-index:-159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" path="m9417,72l,72,,86r9417,l9417,72xm9417,l,,,58r9417,l9417,xe" fillcolor="#622423" stroked="f">
              <v:path arrowok="t" o:connecttype="custom" o:connectlocs="5979795,9338945;0,9338945;0,9347835;5979795,9347835;5979795,9338945;5979795,9293225;0,9293225;0,9330055;5979795,9330055;5979795,9293225" o:connectangles="0,0,0,0,0,0,0,0,0,0"/>
              <w10:wrap anchorx="page" anchory="page"/>
            </v:shape>
          </w:pict>
        </mc:Fallback>
      </mc:AlternateContent>
    </w:r>
    <w:r>
      <w:rPr>
        <w:noProof/>
      </w:rPr>
      <mc:AlternateContent>
        <mc:Choice Requires="wps">
          <w:drawing>
            <wp:anchor distT="0" distB="0" distL="114300" distR="114300" simplePos="0" relativeHeight="487319040" behindDoc="1" locked="0" layoutInCell="1" allowOverlap="1" wp14:anchorId="4CA6D425" wp14:editId="722C8559">
              <wp:simplePos x="0" y="0"/>
              <wp:positionH relativeFrom="page">
                <wp:posOffset>907415</wp:posOffset>
              </wp:positionH>
              <wp:positionV relativeFrom="page">
                <wp:posOffset>9352915</wp:posOffset>
              </wp:positionV>
              <wp:extent cx="3575050" cy="19621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6610" w14:textId="75E84B7D"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Pr>
                              <w:spacing w:val="-4"/>
                            </w:rPr>
                            <w:t>202</w:t>
                          </w:r>
                          <w:r w:rsidR="00F42168">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6D425" id="_x0000_t202" coordsize="21600,21600" o:spt="202" path="m,l,21600r21600,l21600,xe">
              <v:stroke joinstyle="miter"/>
              <v:path gradientshapeok="t" o:connecttype="rect"/>
            </v:shapetype>
            <v:shape id="docshape6" o:spid="_x0000_s1026" type="#_x0000_t202" style="position:absolute;margin-left:71.45pt;margin-top:736.45pt;width:281.5pt;height:15.45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JM2gEAAJgDAAAOAAAAZHJzL2Uyb0RvYy54bWysU9uO0zAQfUfiHyy/0zRFXS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" filled="f" stroked="f">
              <v:textbox inset="0,0,0,0">
                <w:txbxContent>
                  <w:p w14:paraId="29166610" w14:textId="75E84B7D"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Pr>
                        <w:spacing w:val="-4"/>
                      </w:rPr>
                      <w:t>202</w:t>
                    </w:r>
                    <w:r w:rsidR="00F42168">
                      <w:rPr>
                        <w:spacing w:val="-4"/>
                      </w:rPr>
                      <w:t>5</w:t>
                    </w:r>
                  </w:p>
                </w:txbxContent>
              </v:textbox>
              <w10:wrap anchorx="page" anchory="page"/>
            </v:shape>
          </w:pict>
        </mc:Fallback>
      </mc:AlternateContent>
    </w:r>
    <w:r>
      <w:rPr>
        <w:noProof/>
      </w:rPr>
      <mc:AlternateContent>
        <mc:Choice Requires="wps">
          <w:drawing>
            <wp:anchor distT="0" distB="0" distL="114300" distR="114300" simplePos="0" relativeHeight="487319552" behindDoc="1" locked="0" layoutInCell="1" allowOverlap="1" wp14:anchorId="37257F63" wp14:editId="41B3D876">
              <wp:simplePos x="0" y="0"/>
              <wp:positionH relativeFrom="page">
                <wp:posOffset>6283325</wp:posOffset>
              </wp:positionH>
              <wp:positionV relativeFrom="page">
                <wp:posOffset>9352915</wp:posOffset>
              </wp:positionV>
              <wp:extent cx="631825" cy="1962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7F63" id="docshape7" o:spid="_x0000_s1027" type="#_x0000_t202" style="position:absolute;margin-left:494.75pt;margin-top:736.45pt;width:49.75pt;height:15.45pt;z-index:-159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" filled="f" stroked="f">
              <v:textbox inset="0,0,0,0">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E95C" w14:textId="77777777" w:rsidR="00815DF4" w:rsidRDefault="00815DF4">
      <w:r>
        <w:separator/>
      </w:r>
    </w:p>
  </w:footnote>
  <w:footnote w:type="continuationSeparator" w:id="0">
    <w:p w14:paraId="5D8138C6" w14:textId="77777777" w:rsidR="00815DF4" w:rsidRDefault="0081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91FA5"/>
    <w:multiLevelType w:val="hybridMultilevel"/>
    <w:tmpl w:val="4E86E78E"/>
    <w:lvl w:ilvl="0" w:tplc="BD74B754">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C6C4FCC4">
      <w:numFmt w:val="bullet"/>
      <w:lvlText w:val="•"/>
      <w:lvlJc w:val="left"/>
      <w:pPr>
        <w:ind w:left="2790" w:hanging="720"/>
      </w:pPr>
      <w:rPr>
        <w:rFonts w:hint="default"/>
        <w:lang w:val="en-US" w:eastAsia="en-US" w:bidi="ar-SA"/>
      </w:rPr>
    </w:lvl>
    <w:lvl w:ilvl="2" w:tplc="7BF6EAAE">
      <w:numFmt w:val="bullet"/>
      <w:lvlText w:val="•"/>
      <w:lvlJc w:val="left"/>
      <w:pPr>
        <w:ind w:left="3700" w:hanging="720"/>
      </w:pPr>
      <w:rPr>
        <w:rFonts w:hint="default"/>
        <w:lang w:val="en-US" w:eastAsia="en-US" w:bidi="ar-SA"/>
      </w:rPr>
    </w:lvl>
    <w:lvl w:ilvl="3" w:tplc="DBDAC98C">
      <w:numFmt w:val="bullet"/>
      <w:lvlText w:val="•"/>
      <w:lvlJc w:val="left"/>
      <w:pPr>
        <w:ind w:left="4610" w:hanging="720"/>
      </w:pPr>
      <w:rPr>
        <w:rFonts w:hint="default"/>
        <w:lang w:val="en-US" w:eastAsia="en-US" w:bidi="ar-SA"/>
      </w:rPr>
    </w:lvl>
    <w:lvl w:ilvl="4" w:tplc="89AE57E8">
      <w:numFmt w:val="bullet"/>
      <w:lvlText w:val="•"/>
      <w:lvlJc w:val="left"/>
      <w:pPr>
        <w:ind w:left="5520" w:hanging="720"/>
      </w:pPr>
      <w:rPr>
        <w:rFonts w:hint="default"/>
        <w:lang w:val="en-US" w:eastAsia="en-US" w:bidi="ar-SA"/>
      </w:rPr>
    </w:lvl>
    <w:lvl w:ilvl="5" w:tplc="CA6C475A">
      <w:numFmt w:val="bullet"/>
      <w:lvlText w:val="•"/>
      <w:lvlJc w:val="left"/>
      <w:pPr>
        <w:ind w:left="6430" w:hanging="720"/>
      </w:pPr>
      <w:rPr>
        <w:rFonts w:hint="default"/>
        <w:lang w:val="en-US" w:eastAsia="en-US" w:bidi="ar-SA"/>
      </w:rPr>
    </w:lvl>
    <w:lvl w:ilvl="6" w:tplc="D9EA7C7C">
      <w:numFmt w:val="bullet"/>
      <w:lvlText w:val="•"/>
      <w:lvlJc w:val="left"/>
      <w:pPr>
        <w:ind w:left="7340" w:hanging="720"/>
      </w:pPr>
      <w:rPr>
        <w:rFonts w:hint="default"/>
        <w:lang w:val="en-US" w:eastAsia="en-US" w:bidi="ar-SA"/>
      </w:rPr>
    </w:lvl>
    <w:lvl w:ilvl="7" w:tplc="35D20114">
      <w:numFmt w:val="bullet"/>
      <w:lvlText w:val="•"/>
      <w:lvlJc w:val="left"/>
      <w:pPr>
        <w:ind w:left="8250" w:hanging="720"/>
      </w:pPr>
      <w:rPr>
        <w:rFonts w:hint="default"/>
        <w:lang w:val="en-US" w:eastAsia="en-US" w:bidi="ar-SA"/>
      </w:rPr>
    </w:lvl>
    <w:lvl w:ilvl="8" w:tplc="9A52B75A">
      <w:numFmt w:val="bullet"/>
      <w:lvlText w:val="•"/>
      <w:lvlJc w:val="left"/>
      <w:pPr>
        <w:ind w:left="9160" w:hanging="720"/>
      </w:pPr>
      <w:rPr>
        <w:rFonts w:hint="default"/>
        <w:lang w:val="en-US" w:eastAsia="en-US" w:bidi="ar-SA"/>
      </w:rPr>
    </w:lvl>
  </w:abstractNum>
  <w:abstractNum w:abstractNumId="2" w15:restartNumberingAfterBreak="0">
    <w:nsid w:val="16D93901"/>
    <w:multiLevelType w:val="hybridMultilevel"/>
    <w:tmpl w:val="3ADA082E"/>
    <w:lvl w:ilvl="0" w:tplc="163665E0">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B23E853A">
      <w:numFmt w:val="bullet"/>
      <w:lvlText w:val="•"/>
      <w:lvlJc w:val="left"/>
      <w:pPr>
        <w:ind w:left="2790" w:hanging="720"/>
      </w:pPr>
      <w:rPr>
        <w:rFonts w:hint="default"/>
        <w:lang w:val="en-US" w:eastAsia="en-US" w:bidi="ar-SA"/>
      </w:rPr>
    </w:lvl>
    <w:lvl w:ilvl="2" w:tplc="6D20FEC0">
      <w:numFmt w:val="bullet"/>
      <w:lvlText w:val="•"/>
      <w:lvlJc w:val="left"/>
      <w:pPr>
        <w:ind w:left="3700" w:hanging="720"/>
      </w:pPr>
      <w:rPr>
        <w:rFonts w:hint="default"/>
        <w:lang w:val="en-US" w:eastAsia="en-US" w:bidi="ar-SA"/>
      </w:rPr>
    </w:lvl>
    <w:lvl w:ilvl="3" w:tplc="B06EFEAC">
      <w:numFmt w:val="bullet"/>
      <w:lvlText w:val="•"/>
      <w:lvlJc w:val="left"/>
      <w:pPr>
        <w:ind w:left="4610" w:hanging="720"/>
      </w:pPr>
      <w:rPr>
        <w:rFonts w:hint="default"/>
        <w:lang w:val="en-US" w:eastAsia="en-US" w:bidi="ar-SA"/>
      </w:rPr>
    </w:lvl>
    <w:lvl w:ilvl="4" w:tplc="AF5249FE">
      <w:numFmt w:val="bullet"/>
      <w:lvlText w:val="•"/>
      <w:lvlJc w:val="left"/>
      <w:pPr>
        <w:ind w:left="5520" w:hanging="720"/>
      </w:pPr>
      <w:rPr>
        <w:rFonts w:hint="default"/>
        <w:lang w:val="en-US" w:eastAsia="en-US" w:bidi="ar-SA"/>
      </w:rPr>
    </w:lvl>
    <w:lvl w:ilvl="5" w:tplc="1F763D2A">
      <w:numFmt w:val="bullet"/>
      <w:lvlText w:val="•"/>
      <w:lvlJc w:val="left"/>
      <w:pPr>
        <w:ind w:left="6430" w:hanging="720"/>
      </w:pPr>
      <w:rPr>
        <w:rFonts w:hint="default"/>
        <w:lang w:val="en-US" w:eastAsia="en-US" w:bidi="ar-SA"/>
      </w:rPr>
    </w:lvl>
    <w:lvl w:ilvl="6" w:tplc="ED5C76E8">
      <w:numFmt w:val="bullet"/>
      <w:lvlText w:val="•"/>
      <w:lvlJc w:val="left"/>
      <w:pPr>
        <w:ind w:left="7340" w:hanging="720"/>
      </w:pPr>
      <w:rPr>
        <w:rFonts w:hint="default"/>
        <w:lang w:val="en-US" w:eastAsia="en-US" w:bidi="ar-SA"/>
      </w:rPr>
    </w:lvl>
    <w:lvl w:ilvl="7" w:tplc="104C71D6">
      <w:numFmt w:val="bullet"/>
      <w:lvlText w:val="•"/>
      <w:lvlJc w:val="left"/>
      <w:pPr>
        <w:ind w:left="8250" w:hanging="720"/>
      </w:pPr>
      <w:rPr>
        <w:rFonts w:hint="default"/>
        <w:lang w:val="en-US" w:eastAsia="en-US" w:bidi="ar-SA"/>
      </w:rPr>
    </w:lvl>
    <w:lvl w:ilvl="8" w:tplc="79C88CFC">
      <w:numFmt w:val="bullet"/>
      <w:lvlText w:val="•"/>
      <w:lvlJc w:val="left"/>
      <w:pPr>
        <w:ind w:left="9160" w:hanging="720"/>
      </w:pPr>
      <w:rPr>
        <w:rFonts w:hint="default"/>
        <w:lang w:val="en-US" w:eastAsia="en-US" w:bidi="ar-SA"/>
      </w:rPr>
    </w:lvl>
  </w:abstractNum>
  <w:abstractNum w:abstractNumId="3" w15:restartNumberingAfterBreak="0">
    <w:nsid w:val="18D15171"/>
    <w:multiLevelType w:val="hybridMultilevel"/>
    <w:tmpl w:val="4582FD54"/>
    <w:lvl w:ilvl="0" w:tplc="2B98F206">
      <w:start w:val="1"/>
      <w:numFmt w:val="upperLetter"/>
      <w:lvlText w:val="%1"/>
      <w:lvlJc w:val="left"/>
      <w:pPr>
        <w:ind w:left="3147" w:hanging="1426"/>
      </w:pPr>
      <w:rPr>
        <w:rFonts w:ascii="Arial" w:eastAsia="Arial" w:hAnsi="Arial" w:cs="Arial" w:hint="default"/>
        <w:b w:val="0"/>
        <w:bCs w:val="0"/>
        <w:i w:val="0"/>
        <w:iCs w:val="0"/>
        <w:w w:val="100"/>
        <w:sz w:val="24"/>
        <w:szCs w:val="24"/>
        <w:lang w:val="en-US" w:eastAsia="en-US" w:bidi="ar-SA"/>
      </w:rPr>
    </w:lvl>
    <w:lvl w:ilvl="1" w:tplc="73FA987A">
      <w:numFmt w:val="bullet"/>
      <w:lvlText w:val="•"/>
      <w:lvlJc w:val="left"/>
      <w:pPr>
        <w:ind w:left="3924" w:hanging="1426"/>
      </w:pPr>
      <w:rPr>
        <w:rFonts w:hint="default"/>
        <w:lang w:val="en-US" w:eastAsia="en-US" w:bidi="ar-SA"/>
      </w:rPr>
    </w:lvl>
    <w:lvl w:ilvl="2" w:tplc="13B2F672">
      <w:numFmt w:val="bullet"/>
      <w:lvlText w:val="•"/>
      <w:lvlJc w:val="left"/>
      <w:pPr>
        <w:ind w:left="4708" w:hanging="1426"/>
      </w:pPr>
      <w:rPr>
        <w:rFonts w:hint="default"/>
        <w:lang w:val="en-US" w:eastAsia="en-US" w:bidi="ar-SA"/>
      </w:rPr>
    </w:lvl>
    <w:lvl w:ilvl="3" w:tplc="2250C130">
      <w:numFmt w:val="bullet"/>
      <w:lvlText w:val="•"/>
      <w:lvlJc w:val="left"/>
      <w:pPr>
        <w:ind w:left="5492" w:hanging="1426"/>
      </w:pPr>
      <w:rPr>
        <w:rFonts w:hint="default"/>
        <w:lang w:val="en-US" w:eastAsia="en-US" w:bidi="ar-SA"/>
      </w:rPr>
    </w:lvl>
    <w:lvl w:ilvl="4" w:tplc="F5EAA110">
      <w:numFmt w:val="bullet"/>
      <w:lvlText w:val="•"/>
      <w:lvlJc w:val="left"/>
      <w:pPr>
        <w:ind w:left="6276" w:hanging="1426"/>
      </w:pPr>
      <w:rPr>
        <w:rFonts w:hint="default"/>
        <w:lang w:val="en-US" w:eastAsia="en-US" w:bidi="ar-SA"/>
      </w:rPr>
    </w:lvl>
    <w:lvl w:ilvl="5" w:tplc="6CBE2816">
      <w:numFmt w:val="bullet"/>
      <w:lvlText w:val="•"/>
      <w:lvlJc w:val="left"/>
      <w:pPr>
        <w:ind w:left="7060" w:hanging="1426"/>
      </w:pPr>
      <w:rPr>
        <w:rFonts w:hint="default"/>
        <w:lang w:val="en-US" w:eastAsia="en-US" w:bidi="ar-SA"/>
      </w:rPr>
    </w:lvl>
    <w:lvl w:ilvl="6" w:tplc="5B8A5062">
      <w:numFmt w:val="bullet"/>
      <w:lvlText w:val="•"/>
      <w:lvlJc w:val="left"/>
      <w:pPr>
        <w:ind w:left="7844" w:hanging="1426"/>
      </w:pPr>
      <w:rPr>
        <w:rFonts w:hint="default"/>
        <w:lang w:val="en-US" w:eastAsia="en-US" w:bidi="ar-SA"/>
      </w:rPr>
    </w:lvl>
    <w:lvl w:ilvl="7" w:tplc="1D4EAD2C">
      <w:numFmt w:val="bullet"/>
      <w:lvlText w:val="•"/>
      <w:lvlJc w:val="left"/>
      <w:pPr>
        <w:ind w:left="8628" w:hanging="1426"/>
      </w:pPr>
      <w:rPr>
        <w:rFonts w:hint="default"/>
        <w:lang w:val="en-US" w:eastAsia="en-US" w:bidi="ar-SA"/>
      </w:rPr>
    </w:lvl>
    <w:lvl w:ilvl="8" w:tplc="12C8CBF2">
      <w:numFmt w:val="bullet"/>
      <w:lvlText w:val="•"/>
      <w:lvlJc w:val="left"/>
      <w:pPr>
        <w:ind w:left="9412" w:hanging="1426"/>
      </w:pPr>
      <w:rPr>
        <w:rFonts w:hint="default"/>
        <w:lang w:val="en-US" w:eastAsia="en-US" w:bidi="ar-SA"/>
      </w:rPr>
    </w:lvl>
  </w:abstractNum>
  <w:abstractNum w:abstractNumId="4" w15:restartNumberingAfterBreak="0">
    <w:nsid w:val="2BC0179A"/>
    <w:multiLevelType w:val="hybridMultilevel"/>
    <w:tmpl w:val="6254CF08"/>
    <w:lvl w:ilvl="0" w:tplc="02582A4C">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2438BA3E">
      <w:numFmt w:val="bullet"/>
      <w:lvlText w:val="•"/>
      <w:lvlJc w:val="left"/>
      <w:pPr>
        <w:ind w:left="2466" w:hanging="720"/>
      </w:pPr>
      <w:rPr>
        <w:rFonts w:hint="default"/>
        <w:lang w:val="en-US" w:eastAsia="en-US" w:bidi="ar-SA"/>
      </w:rPr>
    </w:lvl>
    <w:lvl w:ilvl="2" w:tplc="89E6D1B8">
      <w:numFmt w:val="bullet"/>
      <w:lvlText w:val="•"/>
      <w:lvlJc w:val="left"/>
      <w:pPr>
        <w:ind w:left="3412" w:hanging="720"/>
      </w:pPr>
      <w:rPr>
        <w:rFonts w:hint="default"/>
        <w:lang w:val="en-US" w:eastAsia="en-US" w:bidi="ar-SA"/>
      </w:rPr>
    </w:lvl>
    <w:lvl w:ilvl="3" w:tplc="33DA7B0E">
      <w:numFmt w:val="bullet"/>
      <w:lvlText w:val="•"/>
      <w:lvlJc w:val="left"/>
      <w:pPr>
        <w:ind w:left="4358" w:hanging="720"/>
      </w:pPr>
      <w:rPr>
        <w:rFonts w:hint="default"/>
        <w:lang w:val="en-US" w:eastAsia="en-US" w:bidi="ar-SA"/>
      </w:rPr>
    </w:lvl>
    <w:lvl w:ilvl="4" w:tplc="28688788">
      <w:numFmt w:val="bullet"/>
      <w:lvlText w:val="•"/>
      <w:lvlJc w:val="left"/>
      <w:pPr>
        <w:ind w:left="5304" w:hanging="720"/>
      </w:pPr>
      <w:rPr>
        <w:rFonts w:hint="default"/>
        <w:lang w:val="en-US" w:eastAsia="en-US" w:bidi="ar-SA"/>
      </w:rPr>
    </w:lvl>
    <w:lvl w:ilvl="5" w:tplc="0F9E7B32">
      <w:numFmt w:val="bullet"/>
      <w:lvlText w:val="•"/>
      <w:lvlJc w:val="left"/>
      <w:pPr>
        <w:ind w:left="6250" w:hanging="720"/>
      </w:pPr>
      <w:rPr>
        <w:rFonts w:hint="default"/>
        <w:lang w:val="en-US" w:eastAsia="en-US" w:bidi="ar-SA"/>
      </w:rPr>
    </w:lvl>
    <w:lvl w:ilvl="6" w:tplc="8C703F68">
      <w:numFmt w:val="bullet"/>
      <w:lvlText w:val="•"/>
      <w:lvlJc w:val="left"/>
      <w:pPr>
        <w:ind w:left="7196" w:hanging="720"/>
      </w:pPr>
      <w:rPr>
        <w:rFonts w:hint="default"/>
        <w:lang w:val="en-US" w:eastAsia="en-US" w:bidi="ar-SA"/>
      </w:rPr>
    </w:lvl>
    <w:lvl w:ilvl="7" w:tplc="0394C6BA">
      <w:numFmt w:val="bullet"/>
      <w:lvlText w:val="•"/>
      <w:lvlJc w:val="left"/>
      <w:pPr>
        <w:ind w:left="8142" w:hanging="720"/>
      </w:pPr>
      <w:rPr>
        <w:rFonts w:hint="default"/>
        <w:lang w:val="en-US" w:eastAsia="en-US" w:bidi="ar-SA"/>
      </w:rPr>
    </w:lvl>
    <w:lvl w:ilvl="8" w:tplc="4808CD44">
      <w:numFmt w:val="bullet"/>
      <w:lvlText w:val="•"/>
      <w:lvlJc w:val="left"/>
      <w:pPr>
        <w:ind w:left="9088" w:hanging="720"/>
      </w:pPr>
      <w:rPr>
        <w:rFonts w:hint="default"/>
        <w:lang w:val="en-US" w:eastAsia="en-US" w:bidi="ar-SA"/>
      </w:rPr>
    </w:lvl>
  </w:abstractNum>
  <w:abstractNum w:abstractNumId="5" w15:restartNumberingAfterBreak="0">
    <w:nsid w:val="329A7DB0"/>
    <w:multiLevelType w:val="hybridMultilevel"/>
    <w:tmpl w:val="285E2474"/>
    <w:lvl w:ilvl="0" w:tplc="D0F600FA">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CFEC4474">
      <w:numFmt w:val="bullet"/>
      <w:lvlText w:val="•"/>
      <w:lvlJc w:val="left"/>
      <w:pPr>
        <w:ind w:left="2628" w:hanging="540"/>
      </w:pPr>
      <w:rPr>
        <w:rFonts w:hint="default"/>
        <w:lang w:val="en-US" w:eastAsia="en-US" w:bidi="ar-SA"/>
      </w:rPr>
    </w:lvl>
    <w:lvl w:ilvl="2" w:tplc="A886B6BC">
      <w:numFmt w:val="bullet"/>
      <w:lvlText w:val="•"/>
      <w:lvlJc w:val="left"/>
      <w:pPr>
        <w:ind w:left="3556" w:hanging="540"/>
      </w:pPr>
      <w:rPr>
        <w:rFonts w:hint="default"/>
        <w:lang w:val="en-US" w:eastAsia="en-US" w:bidi="ar-SA"/>
      </w:rPr>
    </w:lvl>
    <w:lvl w:ilvl="3" w:tplc="EC62E8A0">
      <w:numFmt w:val="bullet"/>
      <w:lvlText w:val="•"/>
      <w:lvlJc w:val="left"/>
      <w:pPr>
        <w:ind w:left="4484" w:hanging="540"/>
      </w:pPr>
      <w:rPr>
        <w:rFonts w:hint="default"/>
        <w:lang w:val="en-US" w:eastAsia="en-US" w:bidi="ar-SA"/>
      </w:rPr>
    </w:lvl>
    <w:lvl w:ilvl="4" w:tplc="EFE82A36">
      <w:numFmt w:val="bullet"/>
      <w:lvlText w:val="•"/>
      <w:lvlJc w:val="left"/>
      <w:pPr>
        <w:ind w:left="5412" w:hanging="540"/>
      </w:pPr>
      <w:rPr>
        <w:rFonts w:hint="default"/>
        <w:lang w:val="en-US" w:eastAsia="en-US" w:bidi="ar-SA"/>
      </w:rPr>
    </w:lvl>
    <w:lvl w:ilvl="5" w:tplc="DCA2BDD6">
      <w:numFmt w:val="bullet"/>
      <w:lvlText w:val="•"/>
      <w:lvlJc w:val="left"/>
      <w:pPr>
        <w:ind w:left="6340" w:hanging="540"/>
      </w:pPr>
      <w:rPr>
        <w:rFonts w:hint="default"/>
        <w:lang w:val="en-US" w:eastAsia="en-US" w:bidi="ar-SA"/>
      </w:rPr>
    </w:lvl>
    <w:lvl w:ilvl="6" w:tplc="52FE641A">
      <w:numFmt w:val="bullet"/>
      <w:lvlText w:val="•"/>
      <w:lvlJc w:val="left"/>
      <w:pPr>
        <w:ind w:left="7268" w:hanging="540"/>
      </w:pPr>
      <w:rPr>
        <w:rFonts w:hint="default"/>
        <w:lang w:val="en-US" w:eastAsia="en-US" w:bidi="ar-SA"/>
      </w:rPr>
    </w:lvl>
    <w:lvl w:ilvl="7" w:tplc="99C0F450">
      <w:numFmt w:val="bullet"/>
      <w:lvlText w:val="•"/>
      <w:lvlJc w:val="left"/>
      <w:pPr>
        <w:ind w:left="8196" w:hanging="540"/>
      </w:pPr>
      <w:rPr>
        <w:rFonts w:hint="default"/>
        <w:lang w:val="en-US" w:eastAsia="en-US" w:bidi="ar-SA"/>
      </w:rPr>
    </w:lvl>
    <w:lvl w:ilvl="8" w:tplc="61265D7A">
      <w:numFmt w:val="bullet"/>
      <w:lvlText w:val="•"/>
      <w:lvlJc w:val="left"/>
      <w:pPr>
        <w:ind w:left="9124" w:hanging="540"/>
      </w:pPr>
      <w:rPr>
        <w:rFonts w:hint="default"/>
        <w:lang w:val="en-US" w:eastAsia="en-US" w:bidi="ar-SA"/>
      </w:rPr>
    </w:lvl>
  </w:abstractNum>
  <w:abstractNum w:abstractNumId="6" w15:restartNumberingAfterBreak="0">
    <w:nsid w:val="453E2099"/>
    <w:multiLevelType w:val="hybridMultilevel"/>
    <w:tmpl w:val="876EEDE8"/>
    <w:lvl w:ilvl="0" w:tplc="7826B38E">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F306DC28">
      <w:numFmt w:val="bullet"/>
      <w:lvlText w:val="•"/>
      <w:lvlJc w:val="left"/>
      <w:pPr>
        <w:ind w:left="2628" w:hanging="540"/>
      </w:pPr>
      <w:rPr>
        <w:rFonts w:hint="default"/>
        <w:lang w:val="en-US" w:eastAsia="en-US" w:bidi="ar-SA"/>
      </w:rPr>
    </w:lvl>
    <w:lvl w:ilvl="2" w:tplc="835A7370">
      <w:numFmt w:val="bullet"/>
      <w:lvlText w:val="•"/>
      <w:lvlJc w:val="left"/>
      <w:pPr>
        <w:ind w:left="3556" w:hanging="540"/>
      </w:pPr>
      <w:rPr>
        <w:rFonts w:hint="default"/>
        <w:lang w:val="en-US" w:eastAsia="en-US" w:bidi="ar-SA"/>
      </w:rPr>
    </w:lvl>
    <w:lvl w:ilvl="3" w:tplc="25A6B960">
      <w:numFmt w:val="bullet"/>
      <w:lvlText w:val="•"/>
      <w:lvlJc w:val="left"/>
      <w:pPr>
        <w:ind w:left="4484" w:hanging="540"/>
      </w:pPr>
      <w:rPr>
        <w:rFonts w:hint="default"/>
        <w:lang w:val="en-US" w:eastAsia="en-US" w:bidi="ar-SA"/>
      </w:rPr>
    </w:lvl>
    <w:lvl w:ilvl="4" w:tplc="131EA302">
      <w:numFmt w:val="bullet"/>
      <w:lvlText w:val="•"/>
      <w:lvlJc w:val="left"/>
      <w:pPr>
        <w:ind w:left="5412" w:hanging="540"/>
      </w:pPr>
      <w:rPr>
        <w:rFonts w:hint="default"/>
        <w:lang w:val="en-US" w:eastAsia="en-US" w:bidi="ar-SA"/>
      </w:rPr>
    </w:lvl>
    <w:lvl w:ilvl="5" w:tplc="2E8E81E0">
      <w:numFmt w:val="bullet"/>
      <w:lvlText w:val="•"/>
      <w:lvlJc w:val="left"/>
      <w:pPr>
        <w:ind w:left="6340" w:hanging="540"/>
      </w:pPr>
      <w:rPr>
        <w:rFonts w:hint="default"/>
        <w:lang w:val="en-US" w:eastAsia="en-US" w:bidi="ar-SA"/>
      </w:rPr>
    </w:lvl>
    <w:lvl w:ilvl="6" w:tplc="D5060444">
      <w:numFmt w:val="bullet"/>
      <w:lvlText w:val="•"/>
      <w:lvlJc w:val="left"/>
      <w:pPr>
        <w:ind w:left="7268" w:hanging="540"/>
      </w:pPr>
      <w:rPr>
        <w:rFonts w:hint="default"/>
        <w:lang w:val="en-US" w:eastAsia="en-US" w:bidi="ar-SA"/>
      </w:rPr>
    </w:lvl>
    <w:lvl w:ilvl="7" w:tplc="1D4645C6">
      <w:numFmt w:val="bullet"/>
      <w:lvlText w:val="•"/>
      <w:lvlJc w:val="left"/>
      <w:pPr>
        <w:ind w:left="8196" w:hanging="540"/>
      </w:pPr>
      <w:rPr>
        <w:rFonts w:hint="default"/>
        <w:lang w:val="en-US" w:eastAsia="en-US" w:bidi="ar-SA"/>
      </w:rPr>
    </w:lvl>
    <w:lvl w:ilvl="8" w:tplc="40A684C2">
      <w:numFmt w:val="bullet"/>
      <w:lvlText w:val="•"/>
      <w:lvlJc w:val="left"/>
      <w:pPr>
        <w:ind w:left="9124" w:hanging="540"/>
      </w:pPr>
      <w:rPr>
        <w:rFonts w:hint="default"/>
        <w:lang w:val="en-US" w:eastAsia="en-US" w:bidi="ar-SA"/>
      </w:rPr>
    </w:lvl>
  </w:abstractNum>
  <w:abstractNum w:abstractNumId="7" w15:restartNumberingAfterBreak="0">
    <w:nsid w:val="50923811"/>
    <w:multiLevelType w:val="hybridMultilevel"/>
    <w:tmpl w:val="3F645A38"/>
    <w:lvl w:ilvl="0" w:tplc="A9D4A31E">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1E867140">
      <w:start w:val="1"/>
      <w:numFmt w:val="lowerLetter"/>
      <w:lvlText w:val="(%2)"/>
      <w:lvlJc w:val="left"/>
      <w:pPr>
        <w:ind w:left="1529" w:hanging="720"/>
      </w:pPr>
      <w:rPr>
        <w:rFonts w:ascii="Arial" w:eastAsia="Arial" w:hAnsi="Arial" w:cs="Arial" w:hint="default"/>
        <w:b w:val="0"/>
        <w:bCs w:val="0"/>
        <w:i w:val="0"/>
        <w:iCs w:val="0"/>
        <w:w w:val="100"/>
        <w:sz w:val="24"/>
        <w:szCs w:val="24"/>
        <w:lang w:val="en-US" w:eastAsia="en-US" w:bidi="ar-SA"/>
      </w:rPr>
    </w:lvl>
    <w:lvl w:ilvl="2" w:tplc="3C3AEC88">
      <w:numFmt w:val="bullet"/>
      <w:lvlText w:val="•"/>
      <w:lvlJc w:val="left"/>
      <w:pPr>
        <w:ind w:left="3412" w:hanging="720"/>
      </w:pPr>
      <w:rPr>
        <w:rFonts w:hint="default"/>
        <w:lang w:val="en-US" w:eastAsia="en-US" w:bidi="ar-SA"/>
      </w:rPr>
    </w:lvl>
    <w:lvl w:ilvl="3" w:tplc="9AB6A804">
      <w:numFmt w:val="bullet"/>
      <w:lvlText w:val="•"/>
      <w:lvlJc w:val="left"/>
      <w:pPr>
        <w:ind w:left="4358" w:hanging="720"/>
      </w:pPr>
      <w:rPr>
        <w:rFonts w:hint="default"/>
        <w:lang w:val="en-US" w:eastAsia="en-US" w:bidi="ar-SA"/>
      </w:rPr>
    </w:lvl>
    <w:lvl w:ilvl="4" w:tplc="34E832BA">
      <w:numFmt w:val="bullet"/>
      <w:lvlText w:val="•"/>
      <w:lvlJc w:val="left"/>
      <w:pPr>
        <w:ind w:left="5304" w:hanging="720"/>
      </w:pPr>
      <w:rPr>
        <w:rFonts w:hint="default"/>
        <w:lang w:val="en-US" w:eastAsia="en-US" w:bidi="ar-SA"/>
      </w:rPr>
    </w:lvl>
    <w:lvl w:ilvl="5" w:tplc="866ECD6C">
      <w:numFmt w:val="bullet"/>
      <w:lvlText w:val="•"/>
      <w:lvlJc w:val="left"/>
      <w:pPr>
        <w:ind w:left="6250" w:hanging="720"/>
      </w:pPr>
      <w:rPr>
        <w:rFonts w:hint="default"/>
        <w:lang w:val="en-US" w:eastAsia="en-US" w:bidi="ar-SA"/>
      </w:rPr>
    </w:lvl>
    <w:lvl w:ilvl="6" w:tplc="5FD62838">
      <w:numFmt w:val="bullet"/>
      <w:lvlText w:val="•"/>
      <w:lvlJc w:val="left"/>
      <w:pPr>
        <w:ind w:left="7196" w:hanging="720"/>
      </w:pPr>
      <w:rPr>
        <w:rFonts w:hint="default"/>
        <w:lang w:val="en-US" w:eastAsia="en-US" w:bidi="ar-SA"/>
      </w:rPr>
    </w:lvl>
    <w:lvl w:ilvl="7" w:tplc="72267642">
      <w:numFmt w:val="bullet"/>
      <w:lvlText w:val="•"/>
      <w:lvlJc w:val="left"/>
      <w:pPr>
        <w:ind w:left="8142" w:hanging="720"/>
      </w:pPr>
      <w:rPr>
        <w:rFonts w:hint="default"/>
        <w:lang w:val="en-US" w:eastAsia="en-US" w:bidi="ar-SA"/>
      </w:rPr>
    </w:lvl>
    <w:lvl w:ilvl="8" w:tplc="237CD502">
      <w:numFmt w:val="bullet"/>
      <w:lvlText w:val="•"/>
      <w:lvlJc w:val="left"/>
      <w:pPr>
        <w:ind w:left="9088" w:hanging="720"/>
      </w:pPr>
      <w:rPr>
        <w:rFonts w:hint="default"/>
        <w:lang w:val="en-US" w:eastAsia="en-US" w:bidi="ar-SA"/>
      </w:rPr>
    </w:lvl>
  </w:abstractNum>
  <w:abstractNum w:abstractNumId="8" w15:restartNumberingAfterBreak="0">
    <w:nsid w:val="509E0EEF"/>
    <w:multiLevelType w:val="hybridMultilevel"/>
    <w:tmpl w:val="0FC20164"/>
    <w:lvl w:ilvl="0" w:tplc="BA94744A">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CEB48B36">
      <w:numFmt w:val="bullet"/>
      <w:lvlText w:val="•"/>
      <w:lvlJc w:val="left"/>
      <w:pPr>
        <w:ind w:left="2466" w:hanging="720"/>
      </w:pPr>
      <w:rPr>
        <w:rFonts w:hint="default"/>
        <w:lang w:val="en-US" w:eastAsia="en-US" w:bidi="ar-SA"/>
      </w:rPr>
    </w:lvl>
    <w:lvl w:ilvl="2" w:tplc="3198F706">
      <w:numFmt w:val="bullet"/>
      <w:lvlText w:val="•"/>
      <w:lvlJc w:val="left"/>
      <w:pPr>
        <w:ind w:left="3412" w:hanging="720"/>
      </w:pPr>
      <w:rPr>
        <w:rFonts w:hint="default"/>
        <w:lang w:val="en-US" w:eastAsia="en-US" w:bidi="ar-SA"/>
      </w:rPr>
    </w:lvl>
    <w:lvl w:ilvl="3" w:tplc="284429F0">
      <w:numFmt w:val="bullet"/>
      <w:lvlText w:val="•"/>
      <w:lvlJc w:val="left"/>
      <w:pPr>
        <w:ind w:left="4358" w:hanging="720"/>
      </w:pPr>
      <w:rPr>
        <w:rFonts w:hint="default"/>
        <w:lang w:val="en-US" w:eastAsia="en-US" w:bidi="ar-SA"/>
      </w:rPr>
    </w:lvl>
    <w:lvl w:ilvl="4" w:tplc="54AE0B84">
      <w:numFmt w:val="bullet"/>
      <w:lvlText w:val="•"/>
      <w:lvlJc w:val="left"/>
      <w:pPr>
        <w:ind w:left="5304" w:hanging="720"/>
      </w:pPr>
      <w:rPr>
        <w:rFonts w:hint="default"/>
        <w:lang w:val="en-US" w:eastAsia="en-US" w:bidi="ar-SA"/>
      </w:rPr>
    </w:lvl>
    <w:lvl w:ilvl="5" w:tplc="0338DF6E">
      <w:numFmt w:val="bullet"/>
      <w:lvlText w:val="•"/>
      <w:lvlJc w:val="left"/>
      <w:pPr>
        <w:ind w:left="6250" w:hanging="720"/>
      </w:pPr>
      <w:rPr>
        <w:rFonts w:hint="default"/>
        <w:lang w:val="en-US" w:eastAsia="en-US" w:bidi="ar-SA"/>
      </w:rPr>
    </w:lvl>
    <w:lvl w:ilvl="6" w:tplc="F992E18A">
      <w:numFmt w:val="bullet"/>
      <w:lvlText w:val="•"/>
      <w:lvlJc w:val="left"/>
      <w:pPr>
        <w:ind w:left="7196" w:hanging="720"/>
      </w:pPr>
      <w:rPr>
        <w:rFonts w:hint="default"/>
        <w:lang w:val="en-US" w:eastAsia="en-US" w:bidi="ar-SA"/>
      </w:rPr>
    </w:lvl>
    <w:lvl w:ilvl="7" w:tplc="097C1CAA">
      <w:numFmt w:val="bullet"/>
      <w:lvlText w:val="•"/>
      <w:lvlJc w:val="left"/>
      <w:pPr>
        <w:ind w:left="8142" w:hanging="720"/>
      </w:pPr>
      <w:rPr>
        <w:rFonts w:hint="default"/>
        <w:lang w:val="en-US" w:eastAsia="en-US" w:bidi="ar-SA"/>
      </w:rPr>
    </w:lvl>
    <w:lvl w:ilvl="8" w:tplc="20E8D512">
      <w:numFmt w:val="bullet"/>
      <w:lvlText w:val="•"/>
      <w:lvlJc w:val="left"/>
      <w:pPr>
        <w:ind w:left="9088" w:hanging="720"/>
      </w:pPr>
      <w:rPr>
        <w:rFonts w:hint="default"/>
        <w:lang w:val="en-US" w:eastAsia="en-US" w:bidi="ar-SA"/>
      </w:rPr>
    </w:lvl>
  </w:abstractNum>
  <w:abstractNum w:abstractNumId="9" w15:restartNumberingAfterBreak="0">
    <w:nsid w:val="50C9023B"/>
    <w:multiLevelType w:val="hybridMultilevel"/>
    <w:tmpl w:val="6DB4EFBE"/>
    <w:lvl w:ilvl="0" w:tplc="FA0C3C60">
      <w:numFmt w:val="bullet"/>
      <w:lvlText w:val=""/>
      <w:lvlJc w:val="left"/>
      <w:pPr>
        <w:ind w:left="1529" w:hanging="360"/>
      </w:pPr>
      <w:rPr>
        <w:rFonts w:ascii="Symbol" w:eastAsia="Symbol" w:hAnsi="Symbol" w:cs="Symbol" w:hint="default"/>
        <w:b w:val="0"/>
        <w:bCs w:val="0"/>
        <w:i w:val="0"/>
        <w:iCs w:val="0"/>
        <w:w w:val="100"/>
        <w:sz w:val="24"/>
        <w:szCs w:val="24"/>
        <w:lang w:val="en-US" w:eastAsia="en-US" w:bidi="ar-SA"/>
      </w:rPr>
    </w:lvl>
    <w:lvl w:ilvl="1" w:tplc="77F45F86">
      <w:numFmt w:val="bullet"/>
      <w:lvlText w:val="•"/>
      <w:lvlJc w:val="left"/>
      <w:pPr>
        <w:ind w:left="2466" w:hanging="360"/>
      </w:pPr>
      <w:rPr>
        <w:rFonts w:hint="default"/>
        <w:lang w:val="en-US" w:eastAsia="en-US" w:bidi="ar-SA"/>
      </w:rPr>
    </w:lvl>
    <w:lvl w:ilvl="2" w:tplc="1F240920">
      <w:numFmt w:val="bullet"/>
      <w:lvlText w:val="•"/>
      <w:lvlJc w:val="left"/>
      <w:pPr>
        <w:ind w:left="3412" w:hanging="360"/>
      </w:pPr>
      <w:rPr>
        <w:rFonts w:hint="default"/>
        <w:lang w:val="en-US" w:eastAsia="en-US" w:bidi="ar-SA"/>
      </w:rPr>
    </w:lvl>
    <w:lvl w:ilvl="3" w:tplc="8A5A0838">
      <w:numFmt w:val="bullet"/>
      <w:lvlText w:val="•"/>
      <w:lvlJc w:val="left"/>
      <w:pPr>
        <w:ind w:left="4358" w:hanging="360"/>
      </w:pPr>
      <w:rPr>
        <w:rFonts w:hint="default"/>
        <w:lang w:val="en-US" w:eastAsia="en-US" w:bidi="ar-SA"/>
      </w:rPr>
    </w:lvl>
    <w:lvl w:ilvl="4" w:tplc="BB42529E">
      <w:numFmt w:val="bullet"/>
      <w:lvlText w:val="•"/>
      <w:lvlJc w:val="left"/>
      <w:pPr>
        <w:ind w:left="5304" w:hanging="360"/>
      </w:pPr>
      <w:rPr>
        <w:rFonts w:hint="default"/>
        <w:lang w:val="en-US" w:eastAsia="en-US" w:bidi="ar-SA"/>
      </w:rPr>
    </w:lvl>
    <w:lvl w:ilvl="5" w:tplc="E89C476E">
      <w:numFmt w:val="bullet"/>
      <w:lvlText w:val="•"/>
      <w:lvlJc w:val="left"/>
      <w:pPr>
        <w:ind w:left="6250" w:hanging="360"/>
      </w:pPr>
      <w:rPr>
        <w:rFonts w:hint="default"/>
        <w:lang w:val="en-US" w:eastAsia="en-US" w:bidi="ar-SA"/>
      </w:rPr>
    </w:lvl>
    <w:lvl w:ilvl="6" w:tplc="9A0E99A2">
      <w:numFmt w:val="bullet"/>
      <w:lvlText w:val="•"/>
      <w:lvlJc w:val="left"/>
      <w:pPr>
        <w:ind w:left="7196" w:hanging="360"/>
      </w:pPr>
      <w:rPr>
        <w:rFonts w:hint="default"/>
        <w:lang w:val="en-US" w:eastAsia="en-US" w:bidi="ar-SA"/>
      </w:rPr>
    </w:lvl>
    <w:lvl w:ilvl="7" w:tplc="5B2E7E02">
      <w:numFmt w:val="bullet"/>
      <w:lvlText w:val="•"/>
      <w:lvlJc w:val="left"/>
      <w:pPr>
        <w:ind w:left="8142" w:hanging="360"/>
      </w:pPr>
      <w:rPr>
        <w:rFonts w:hint="default"/>
        <w:lang w:val="en-US" w:eastAsia="en-US" w:bidi="ar-SA"/>
      </w:rPr>
    </w:lvl>
    <w:lvl w:ilvl="8" w:tplc="A60237A4">
      <w:numFmt w:val="bullet"/>
      <w:lvlText w:val="•"/>
      <w:lvlJc w:val="left"/>
      <w:pPr>
        <w:ind w:left="9088" w:hanging="360"/>
      </w:pPr>
      <w:rPr>
        <w:rFonts w:hint="default"/>
        <w:lang w:val="en-US" w:eastAsia="en-US" w:bidi="ar-SA"/>
      </w:rPr>
    </w:lvl>
  </w:abstractNum>
  <w:abstractNum w:abstractNumId="10" w15:restartNumberingAfterBreak="0">
    <w:nsid w:val="52124FE9"/>
    <w:multiLevelType w:val="hybridMultilevel"/>
    <w:tmpl w:val="C17074E6"/>
    <w:lvl w:ilvl="0" w:tplc="3FC27330">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62502B26">
      <w:numFmt w:val="bullet"/>
      <w:lvlText w:val="•"/>
      <w:lvlJc w:val="left"/>
      <w:pPr>
        <w:ind w:left="2466" w:hanging="720"/>
      </w:pPr>
      <w:rPr>
        <w:rFonts w:hint="default"/>
        <w:lang w:val="en-US" w:eastAsia="en-US" w:bidi="ar-SA"/>
      </w:rPr>
    </w:lvl>
    <w:lvl w:ilvl="2" w:tplc="96723FA0">
      <w:numFmt w:val="bullet"/>
      <w:lvlText w:val="•"/>
      <w:lvlJc w:val="left"/>
      <w:pPr>
        <w:ind w:left="3412" w:hanging="720"/>
      </w:pPr>
      <w:rPr>
        <w:rFonts w:hint="default"/>
        <w:lang w:val="en-US" w:eastAsia="en-US" w:bidi="ar-SA"/>
      </w:rPr>
    </w:lvl>
    <w:lvl w:ilvl="3" w:tplc="3F6ED03A">
      <w:numFmt w:val="bullet"/>
      <w:lvlText w:val="•"/>
      <w:lvlJc w:val="left"/>
      <w:pPr>
        <w:ind w:left="4358" w:hanging="720"/>
      </w:pPr>
      <w:rPr>
        <w:rFonts w:hint="default"/>
        <w:lang w:val="en-US" w:eastAsia="en-US" w:bidi="ar-SA"/>
      </w:rPr>
    </w:lvl>
    <w:lvl w:ilvl="4" w:tplc="C1FED3EC">
      <w:numFmt w:val="bullet"/>
      <w:lvlText w:val="•"/>
      <w:lvlJc w:val="left"/>
      <w:pPr>
        <w:ind w:left="5304" w:hanging="720"/>
      </w:pPr>
      <w:rPr>
        <w:rFonts w:hint="default"/>
        <w:lang w:val="en-US" w:eastAsia="en-US" w:bidi="ar-SA"/>
      </w:rPr>
    </w:lvl>
    <w:lvl w:ilvl="5" w:tplc="A2504E1A">
      <w:numFmt w:val="bullet"/>
      <w:lvlText w:val="•"/>
      <w:lvlJc w:val="left"/>
      <w:pPr>
        <w:ind w:left="6250" w:hanging="720"/>
      </w:pPr>
      <w:rPr>
        <w:rFonts w:hint="default"/>
        <w:lang w:val="en-US" w:eastAsia="en-US" w:bidi="ar-SA"/>
      </w:rPr>
    </w:lvl>
    <w:lvl w:ilvl="6" w:tplc="CF101E66">
      <w:numFmt w:val="bullet"/>
      <w:lvlText w:val="•"/>
      <w:lvlJc w:val="left"/>
      <w:pPr>
        <w:ind w:left="7196" w:hanging="720"/>
      </w:pPr>
      <w:rPr>
        <w:rFonts w:hint="default"/>
        <w:lang w:val="en-US" w:eastAsia="en-US" w:bidi="ar-SA"/>
      </w:rPr>
    </w:lvl>
    <w:lvl w:ilvl="7" w:tplc="7B165E98">
      <w:numFmt w:val="bullet"/>
      <w:lvlText w:val="•"/>
      <w:lvlJc w:val="left"/>
      <w:pPr>
        <w:ind w:left="8142" w:hanging="720"/>
      </w:pPr>
      <w:rPr>
        <w:rFonts w:hint="default"/>
        <w:lang w:val="en-US" w:eastAsia="en-US" w:bidi="ar-SA"/>
      </w:rPr>
    </w:lvl>
    <w:lvl w:ilvl="8" w:tplc="775A3C7C">
      <w:numFmt w:val="bullet"/>
      <w:lvlText w:val="•"/>
      <w:lvlJc w:val="left"/>
      <w:pPr>
        <w:ind w:left="9088" w:hanging="720"/>
      </w:pPr>
      <w:rPr>
        <w:rFonts w:hint="default"/>
        <w:lang w:val="en-US" w:eastAsia="en-US" w:bidi="ar-SA"/>
      </w:rPr>
    </w:lvl>
  </w:abstractNum>
  <w:abstractNum w:abstractNumId="11" w15:restartNumberingAfterBreak="0">
    <w:nsid w:val="65652F9D"/>
    <w:multiLevelType w:val="hybridMultilevel"/>
    <w:tmpl w:val="C008853A"/>
    <w:lvl w:ilvl="0" w:tplc="8C8A0870">
      <w:start w:val="1"/>
      <w:numFmt w:val="decimal"/>
      <w:lvlText w:val="%1."/>
      <w:lvlJc w:val="left"/>
      <w:pPr>
        <w:ind w:left="1169" w:hanging="360"/>
      </w:pPr>
      <w:rPr>
        <w:rFonts w:ascii="Arial" w:eastAsia="Arial" w:hAnsi="Arial" w:cs="Arial" w:hint="default"/>
        <w:b w:val="0"/>
        <w:bCs w:val="0"/>
        <w:i w:val="0"/>
        <w:iCs w:val="0"/>
        <w:w w:val="100"/>
        <w:sz w:val="24"/>
        <w:szCs w:val="24"/>
        <w:lang w:val="en-US" w:eastAsia="en-US" w:bidi="ar-SA"/>
      </w:rPr>
    </w:lvl>
    <w:lvl w:ilvl="1" w:tplc="30D4B1F6">
      <w:numFmt w:val="bullet"/>
      <w:lvlText w:val="☐"/>
      <w:lvlJc w:val="left"/>
      <w:pPr>
        <w:ind w:left="1149" w:hanging="341"/>
      </w:pPr>
      <w:rPr>
        <w:rFonts w:ascii="Segoe UI Symbol" w:eastAsia="Segoe UI Symbol" w:hAnsi="Segoe UI Symbol" w:cs="Segoe UI Symbol" w:hint="default"/>
        <w:b w:val="0"/>
        <w:bCs w:val="0"/>
        <w:i w:val="0"/>
        <w:iCs w:val="0"/>
        <w:w w:val="100"/>
        <w:sz w:val="24"/>
        <w:szCs w:val="24"/>
        <w:lang w:val="en-US" w:eastAsia="en-US" w:bidi="ar-SA"/>
      </w:rPr>
    </w:lvl>
    <w:lvl w:ilvl="2" w:tplc="D46CBA2E">
      <w:numFmt w:val="bullet"/>
      <w:lvlText w:val="•"/>
      <w:lvlJc w:val="left"/>
      <w:pPr>
        <w:ind w:left="2251" w:hanging="341"/>
      </w:pPr>
      <w:rPr>
        <w:rFonts w:hint="default"/>
        <w:lang w:val="en-US" w:eastAsia="en-US" w:bidi="ar-SA"/>
      </w:rPr>
    </w:lvl>
    <w:lvl w:ilvl="3" w:tplc="FF062228">
      <w:numFmt w:val="bullet"/>
      <w:lvlText w:val="•"/>
      <w:lvlJc w:val="left"/>
      <w:pPr>
        <w:ind w:left="3342" w:hanging="341"/>
      </w:pPr>
      <w:rPr>
        <w:rFonts w:hint="default"/>
        <w:lang w:val="en-US" w:eastAsia="en-US" w:bidi="ar-SA"/>
      </w:rPr>
    </w:lvl>
    <w:lvl w:ilvl="4" w:tplc="DA9075DA">
      <w:numFmt w:val="bullet"/>
      <w:lvlText w:val="•"/>
      <w:lvlJc w:val="left"/>
      <w:pPr>
        <w:ind w:left="4433" w:hanging="341"/>
      </w:pPr>
      <w:rPr>
        <w:rFonts w:hint="default"/>
        <w:lang w:val="en-US" w:eastAsia="en-US" w:bidi="ar-SA"/>
      </w:rPr>
    </w:lvl>
    <w:lvl w:ilvl="5" w:tplc="A9D6E6FA">
      <w:numFmt w:val="bullet"/>
      <w:lvlText w:val="•"/>
      <w:lvlJc w:val="left"/>
      <w:pPr>
        <w:ind w:left="5524" w:hanging="341"/>
      </w:pPr>
      <w:rPr>
        <w:rFonts w:hint="default"/>
        <w:lang w:val="en-US" w:eastAsia="en-US" w:bidi="ar-SA"/>
      </w:rPr>
    </w:lvl>
    <w:lvl w:ilvl="6" w:tplc="CA10684A">
      <w:numFmt w:val="bullet"/>
      <w:lvlText w:val="•"/>
      <w:lvlJc w:val="left"/>
      <w:pPr>
        <w:ind w:left="6615" w:hanging="341"/>
      </w:pPr>
      <w:rPr>
        <w:rFonts w:hint="default"/>
        <w:lang w:val="en-US" w:eastAsia="en-US" w:bidi="ar-SA"/>
      </w:rPr>
    </w:lvl>
    <w:lvl w:ilvl="7" w:tplc="5120B086">
      <w:numFmt w:val="bullet"/>
      <w:lvlText w:val="•"/>
      <w:lvlJc w:val="left"/>
      <w:pPr>
        <w:ind w:left="7706" w:hanging="341"/>
      </w:pPr>
      <w:rPr>
        <w:rFonts w:hint="default"/>
        <w:lang w:val="en-US" w:eastAsia="en-US" w:bidi="ar-SA"/>
      </w:rPr>
    </w:lvl>
    <w:lvl w:ilvl="8" w:tplc="77D25556">
      <w:numFmt w:val="bullet"/>
      <w:lvlText w:val="•"/>
      <w:lvlJc w:val="left"/>
      <w:pPr>
        <w:ind w:left="8797" w:hanging="341"/>
      </w:pPr>
      <w:rPr>
        <w:rFonts w:hint="default"/>
        <w:lang w:val="en-US" w:eastAsia="en-US" w:bidi="ar-SA"/>
      </w:rPr>
    </w:lvl>
  </w:abstractNum>
  <w:num w:numId="1" w16cid:durableId="592395795">
    <w:abstractNumId w:val="3"/>
  </w:num>
  <w:num w:numId="2" w16cid:durableId="781152007">
    <w:abstractNumId w:val="11"/>
  </w:num>
  <w:num w:numId="3" w16cid:durableId="478234660">
    <w:abstractNumId w:val="10"/>
  </w:num>
  <w:num w:numId="4" w16cid:durableId="1289819403">
    <w:abstractNumId w:val="4"/>
  </w:num>
  <w:num w:numId="5" w16cid:durableId="1889804751">
    <w:abstractNumId w:val="7"/>
  </w:num>
  <w:num w:numId="6" w16cid:durableId="1264338105">
    <w:abstractNumId w:val="8"/>
  </w:num>
  <w:num w:numId="7" w16cid:durableId="139274232">
    <w:abstractNumId w:val="2"/>
  </w:num>
  <w:num w:numId="8" w16cid:durableId="259488995">
    <w:abstractNumId w:val="1"/>
  </w:num>
  <w:num w:numId="9" w16cid:durableId="205072681">
    <w:abstractNumId w:val="6"/>
  </w:num>
  <w:num w:numId="10" w16cid:durableId="1706440060">
    <w:abstractNumId w:val="5"/>
  </w:num>
  <w:num w:numId="11" w16cid:durableId="2038267706">
    <w:abstractNumId w:val="9"/>
  </w:num>
  <w:num w:numId="12" w16cid:durableId="6750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AF8"/>
    <w:rsid w:val="00006F9C"/>
    <w:rsid w:val="0001462A"/>
    <w:rsid w:val="00031D0B"/>
    <w:rsid w:val="00062CBA"/>
    <w:rsid w:val="00065D87"/>
    <w:rsid w:val="00072CB4"/>
    <w:rsid w:val="00080A2F"/>
    <w:rsid w:val="000A680A"/>
    <w:rsid w:val="000C1996"/>
    <w:rsid w:val="000C2785"/>
    <w:rsid w:val="000C7AFE"/>
    <w:rsid w:val="000D2658"/>
    <w:rsid w:val="000D6466"/>
    <w:rsid w:val="000F4F83"/>
    <w:rsid w:val="00117A3E"/>
    <w:rsid w:val="00144CB4"/>
    <w:rsid w:val="00181343"/>
    <w:rsid w:val="0019787A"/>
    <w:rsid w:val="001B1247"/>
    <w:rsid w:val="001B3EA0"/>
    <w:rsid w:val="001E2786"/>
    <w:rsid w:val="001F60B8"/>
    <w:rsid w:val="00262FD9"/>
    <w:rsid w:val="002727BE"/>
    <w:rsid w:val="00280D75"/>
    <w:rsid w:val="00285469"/>
    <w:rsid w:val="002B597B"/>
    <w:rsid w:val="002D0B3C"/>
    <w:rsid w:val="002F1648"/>
    <w:rsid w:val="002F71F7"/>
    <w:rsid w:val="00302C23"/>
    <w:rsid w:val="0030428D"/>
    <w:rsid w:val="00365B82"/>
    <w:rsid w:val="003706F7"/>
    <w:rsid w:val="00374A71"/>
    <w:rsid w:val="00397ADC"/>
    <w:rsid w:val="003A3324"/>
    <w:rsid w:val="003B73F6"/>
    <w:rsid w:val="00410EDA"/>
    <w:rsid w:val="00424167"/>
    <w:rsid w:val="00432F78"/>
    <w:rsid w:val="00436DE1"/>
    <w:rsid w:val="0046296F"/>
    <w:rsid w:val="004720B7"/>
    <w:rsid w:val="004720E3"/>
    <w:rsid w:val="00482BA7"/>
    <w:rsid w:val="00483437"/>
    <w:rsid w:val="0048489B"/>
    <w:rsid w:val="00485C85"/>
    <w:rsid w:val="0048757B"/>
    <w:rsid w:val="00497B32"/>
    <w:rsid w:val="004A457B"/>
    <w:rsid w:val="004E1E2F"/>
    <w:rsid w:val="00503996"/>
    <w:rsid w:val="00515065"/>
    <w:rsid w:val="00515920"/>
    <w:rsid w:val="00531E38"/>
    <w:rsid w:val="00566F55"/>
    <w:rsid w:val="00594A91"/>
    <w:rsid w:val="005A1CA5"/>
    <w:rsid w:val="005A41B8"/>
    <w:rsid w:val="005B338A"/>
    <w:rsid w:val="005E35FF"/>
    <w:rsid w:val="005E648F"/>
    <w:rsid w:val="005F5A6D"/>
    <w:rsid w:val="006124D6"/>
    <w:rsid w:val="0063202B"/>
    <w:rsid w:val="00652066"/>
    <w:rsid w:val="0065234C"/>
    <w:rsid w:val="0065429A"/>
    <w:rsid w:val="00667174"/>
    <w:rsid w:val="00670BB4"/>
    <w:rsid w:val="006A1FC3"/>
    <w:rsid w:val="006A2A85"/>
    <w:rsid w:val="006B4446"/>
    <w:rsid w:val="006D6381"/>
    <w:rsid w:val="006E7D72"/>
    <w:rsid w:val="0070453F"/>
    <w:rsid w:val="00716511"/>
    <w:rsid w:val="00726462"/>
    <w:rsid w:val="00755C28"/>
    <w:rsid w:val="00766D79"/>
    <w:rsid w:val="0079007D"/>
    <w:rsid w:val="00797FF4"/>
    <w:rsid w:val="007B3DCD"/>
    <w:rsid w:val="007E71AC"/>
    <w:rsid w:val="0080294D"/>
    <w:rsid w:val="00815DF4"/>
    <w:rsid w:val="008250A4"/>
    <w:rsid w:val="00826E9C"/>
    <w:rsid w:val="00871355"/>
    <w:rsid w:val="00873BFD"/>
    <w:rsid w:val="008B0364"/>
    <w:rsid w:val="008E2E1B"/>
    <w:rsid w:val="009007D9"/>
    <w:rsid w:val="00920373"/>
    <w:rsid w:val="00930BA2"/>
    <w:rsid w:val="00952AE4"/>
    <w:rsid w:val="0095304A"/>
    <w:rsid w:val="009A1BE0"/>
    <w:rsid w:val="009B11C8"/>
    <w:rsid w:val="009C7825"/>
    <w:rsid w:val="009D3C9C"/>
    <w:rsid w:val="009E3B51"/>
    <w:rsid w:val="00A00170"/>
    <w:rsid w:val="00A0193B"/>
    <w:rsid w:val="00A01F65"/>
    <w:rsid w:val="00A0518D"/>
    <w:rsid w:val="00A25643"/>
    <w:rsid w:val="00A41AFE"/>
    <w:rsid w:val="00A5634E"/>
    <w:rsid w:val="00A74817"/>
    <w:rsid w:val="00A85102"/>
    <w:rsid w:val="00A860B7"/>
    <w:rsid w:val="00AB113C"/>
    <w:rsid w:val="00AD6CEC"/>
    <w:rsid w:val="00AD7BBD"/>
    <w:rsid w:val="00AF3F36"/>
    <w:rsid w:val="00AF6A2B"/>
    <w:rsid w:val="00B03FA1"/>
    <w:rsid w:val="00B212CC"/>
    <w:rsid w:val="00B22D0A"/>
    <w:rsid w:val="00B26351"/>
    <w:rsid w:val="00B32852"/>
    <w:rsid w:val="00B372E1"/>
    <w:rsid w:val="00B42C4B"/>
    <w:rsid w:val="00B5286E"/>
    <w:rsid w:val="00B66294"/>
    <w:rsid w:val="00B71AA5"/>
    <w:rsid w:val="00B9648A"/>
    <w:rsid w:val="00C437E7"/>
    <w:rsid w:val="00C4470D"/>
    <w:rsid w:val="00C54F5D"/>
    <w:rsid w:val="00C57969"/>
    <w:rsid w:val="00C804DB"/>
    <w:rsid w:val="00C849F2"/>
    <w:rsid w:val="00C92B8D"/>
    <w:rsid w:val="00CB4FC5"/>
    <w:rsid w:val="00CD2C49"/>
    <w:rsid w:val="00CD72AE"/>
    <w:rsid w:val="00CE1FFE"/>
    <w:rsid w:val="00D35FC0"/>
    <w:rsid w:val="00D77436"/>
    <w:rsid w:val="00D851D6"/>
    <w:rsid w:val="00DA50C1"/>
    <w:rsid w:val="00DB05A2"/>
    <w:rsid w:val="00DC0B69"/>
    <w:rsid w:val="00DE279B"/>
    <w:rsid w:val="00DE62B2"/>
    <w:rsid w:val="00DF5505"/>
    <w:rsid w:val="00E56D7B"/>
    <w:rsid w:val="00E7593A"/>
    <w:rsid w:val="00EA69CF"/>
    <w:rsid w:val="00EB12D7"/>
    <w:rsid w:val="00EB26E7"/>
    <w:rsid w:val="00EC5C6B"/>
    <w:rsid w:val="00EC60BF"/>
    <w:rsid w:val="00F020CA"/>
    <w:rsid w:val="00F02793"/>
    <w:rsid w:val="00F05B45"/>
    <w:rsid w:val="00F0754B"/>
    <w:rsid w:val="00F42168"/>
    <w:rsid w:val="00F711A5"/>
    <w:rsid w:val="00F97ABA"/>
    <w:rsid w:val="00FA1836"/>
    <w:rsid w:val="00FD7EDD"/>
    <w:rsid w:val="00FE0B44"/>
    <w:rsid w:val="00FE45DB"/>
    <w:rsid w:val="00FF30CC"/>
    <w:rsid w:val="00FF7D6A"/>
    <w:rsid w:val="02B7A8ED"/>
    <w:rsid w:val="05294E87"/>
    <w:rsid w:val="0A7C8FDB"/>
    <w:rsid w:val="5EC9D490"/>
    <w:rsid w:val="623E4CE5"/>
    <w:rsid w:val="70DBD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575A"/>
  <w15:docId w15:val="{C3A38235-4B97-4465-AA3C-BDBF565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9"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
      <w:ind w:left="781" w:right="1157"/>
    </w:pPr>
    <w:rPr>
      <w:b/>
      <w:bCs/>
      <w:sz w:val="84"/>
      <w:szCs w:val="84"/>
    </w:rPr>
  </w:style>
  <w:style w:type="paragraph" w:styleId="ListParagraph">
    <w:name w:val="List Paragraph"/>
    <w:basedOn w:val="Normal"/>
    <w:uiPriority w:val="1"/>
    <w:qFormat/>
    <w:pPr>
      <w:ind w:left="152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BFD"/>
    <w:pPr>
      <w:tabs>
        <w:tab w:val="center" w:pos="4680"/>
        <w:tab w:val="right" w:pos="9360"/>
      </w:tabs>
    </w:pPr>
  </w:style>
  <w:style w:type="character" w:customStyle="1" w:styleId="HeaderChar">
    <w:name w:val="Header Char"/>
    <w:basedOn w:val="DefaultParagraphFont"/>
    <w:link w:val="Header"/>
    <w:uiPriority w:val="99"/>
    <w:rsid w:val="00873BFD"/>
    <w:rPr>
      <w:rFonts w:ascii="Arial" w:eastAsia="Arial" w:hAnsi="Arial" w:cs="Arial"/>
    </w:rPr>
  </w:style>
  <w:style w:type="paragraph" w:styleId="Footer">
    <w:name w:val="footer"/>
    <w:basedOn w:val="Normal"/>
    <w:link w:val="FooterChar"/>
    <w:uiPriority w:val="99"/>
    <w:unhideWhenUsed/>
    <w:rsid w:val="00873BFD"/>
    <w:pPr>
      <w:tabs>
        <w:tab w:val="center" w:pos="4680"/>
        <w:tab w:val="right" w:pos="9360"/>
      </w:tabs>
    </w:pPr>
  </w:style>
  <w:style w:type="character" w:customStyle="1" w:styleId="FooterChar">
    <w:name w:val="Footer Char"/>
    <w:basedOn w:val="DefaultParagraphFont"/>
    <w:link w:val="Footer"/>
    <w:uiPriority w:val="99"/>
    <w:rsid w:val="00873BFD"/>
    <w:rPr>
      <w:rFonts w:ascii="Arial" w:eastAsia="Arial" w:hAnsi="Arial" w:cs="Arial"/>
    </w:rPr>
  </w:style>
  <w:style w:type="character" w:styleId="Hyperlink">
    <w:name w:val="Hyperlink"/>
    <w:basedOn w:val="DefaultParagraphFont"/>
    <w:uiPriority w:val="99"/>
    <w:unhideWhenUsed/>
    <w:rsid w:val="004E1E2F"/>
    <w:rPr>
      <w:color w:val="0000FF" w:themeColor="hyperlink"/>
      <w:u w:val="single"/>
    </w:rPr>
  </w:style>
  <w:style w:type="character" w:styleId="UnresolvedMention">
    <w:name w:val="Unresolved Mention"/>
    <w:basedOn w:val="DefaultParagraphFont"/>
    <w:uiPriority w:val="99"/>
    <w:semiHidden/>
    <w:unhideWhenUsed/>
    <w:rsid w:val="004E1E2F"/>
    <w:rPr>
      <w:color w:val="605E5C"/>
      <w:shd w:val="clear" w:color="auto" w:fill="E1DFDD"/>
    </w:rPr>
  </w:style>
  <w:style w:type="paragraph" w:styleId="Revision">
    <w:name w:val="Revision"/>
    <w:hidden/>
    <w:uiPriority w:val="99"/>
    <w:semiHidden/>
    <w:rsid w:val="00B328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5C28"/>
    <w:rPr>
      <w:sz w:val="16"/>
      <w:szCs w:val="16"/>
    </w:rPr>
  </w:style>
  <w:style w:type="paragraph" w:styleId="CommentText">
    <w:name w:val="annotation text"/>
    <w:basedOn w:val="Normal"/>
    <w:link w:val="CommentTextChar"/>
    <w:uiPriority w:val="99"/>
    <w:unhideWhenUsed/>
    <w:rsid w:val="00755C28"/>
    <w:rPr>
      <w:sz w:val="20"/>
      <w:szCs w:val="20"/>
    </w:rPr>
  </w:style>
  <w:style w:type="character" w:customStyle="1" w:styleId="CommentTextChar">
    <w:name w:val="Comment Text Char"/>
    <w:basedOn w:val="DefaultParagraphFont"/>
    <w:link w:val="CommentText"/>
    <w:uiPriority w:val="99"/>
    <w:rsid w:val="00755C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5C28"/>
    <w:rPr>
      <w:b/>
      <w:bCs/>
    </w:rPr>
  </w:style>
  <w:style w:type="character" w:customStyle="1" w:styleId="CommentSubjectChar">
    <w:name w:val="Comment Subject Char"/>
    <w:basedOn w:val="CommentTextChar"/>
    <w:link w:val="CommentSubject"/>
    <w:uiPriority w:val="99"/>
    <w:semiHidden/>
    <w:rsid w:val="00755C28"/>
    <w:rPr>
      <w:rFonts w:ascii="Arial" w:eastAsia="Arial" w:hAnsi="Arial" w:cs="Arial"/>
      <w:b/>
      <w:bCs/>
      <w:sz w:val="20"/>
      <w:szCs w:val="20"/>
    </w:rPr>
  </w:style>
  <w:style w:type="table" w:customStyle="1" w:styleId="TableGrid">
    <w:name w:val="TableGrid"/>
    <w:rsid w:val="00B26351"/>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78E0A-2CD9-4655-8ED2-ADCFB8481784}">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2.xml><?xml version="1.0" encoding="utf-8"?>
<ds:datastoreItem xmlns:ds="http://schemas.openxmlformats.org/officeDocument/2006/customXml" ds:itemID="{A4FED18F-F1A0-4D4D-8838-B323A4B39B75}">
  <ds:schemaRefs>
    <ds:schemaRef ds:uri="http://schemas.microsoft.com/sharepoint/v3/contenttype/forms"/>
  </ds:schemaRefs>
</ds:datastoreItem>
</file>

<file path=customXml/itemProps3.xml><?xml version="1.0" encoding="utf-8"?>
<ds:datastoreItem xmlns:ds="http://schemas.openxmlformats.org/officeDocument/2006/customXml" ds:itemID="{2EFABE75-1B2A-4F2D-8B65-50E38DF6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VBAF Site Assessment and Planning Grant Guidelines FY 2022.docx</dc:title>
  <dc:creator>Ellett, Kim</dc:creator>
  <cp:lastModifiedBy>Ellett, Kim</cp:lastModifiedBy>
  <cp:revision>3</cp:revision>
  <cp:lastPrinted>2024-07-15T14:37:00Z</cp:lastPrinted>
  <dcterms:created xsi:type="dcterms:W3CDTF">2024-07-24T12:40:00Z</dcterms:created>
  <dcterms:modified xsi:type="dcterms:W3CDTF">2024-07-24T12:41:00Z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Word</vt:lpwstr>
  </property>
  <property fmtid="{D5CDD505-2E9C-101B-9397-08002B2CF9AE}" pid="4" name="LastSaved">
    <vt:filetime>2022-06-24T00:00:00Z</vt:filetime>
  </property>
  <property fmtid="{D5CDD505-2E9C-101B-9397-08002B2CF9AE}" pid="5" name="Producer">
    <vt:lpwstr>macOS Version 10.14.6 (Build 18G4032) Quartz PDFContext</vt:lpwstr>
  </property>
  <property fmtid="{D5CDD505-2E9C-101B-9397-08002B2CF9AE}" pid="6" name="ContentTypeId">
    <vt:lpwstr>0x010100E9891FA03FA27545AC069AFEB62B6C48</vt:lpwstr>
  </property>
  <property fmtid="{D5CDD505-2E9C-101B-9397-08002B2CF9AE}" pid="7" name="MediaServiceImageTags">
    <vt:lpwstr/>
  </property>
</Properties>
</file>